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71" w:type="dxa"/>
        <w:tblLook w:val="04A0" w:firstRow="1" w:lastRow="0" w:firstColumn="1" w:lastColumn="0" w:noHBand="0" w:noVBand="1"/>
      </w:tblPr>
      <w:tblGrid>
        <w:gridCol w:w="4879"/>
        <w:gridCol w:w="4692"/>
      </w:tblGrid>
      <w:tr w:rsidR="00713503">
        <w:tc>
          <w:tcPr>
            <w:tcW w:w="4878" w:type="dxa"/>
            <w:shd w:val="clear" w:color="auto" w:fill="auto"/>
          </w:tcPr>
          <w:p w:rsidR="00713503" w:rsidRDefault="00673C41">
            <w:pPr>
              <w:pStyle w:val="ac"/>
              <w:spacing w:beforeAutospacing="0" w:after="0" w:afterAutospacing="0" w:line="276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Через ___________________</w:t>
            </w:r>
          </w:p>
          <w:p w:rsidR="00713503" w:rsidRDefault="00673C41">
            <w:pPr>
              <w:pStyle w:val="ac"/>
              <w:spacing w:beforeAutospacing="0" w:after="0" w:afterAutospacing="0" w:line="276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________________________</w:t>
            </w:r>
          </w:p>
          <w:p w:rsidR="00713503" w:rsidRDefault="00673C41">
            <w:pPr>
              <w:pStyle w:val="ac"/>
              <w:spacing w:beforeAutospacing="0" w:after="0" w:afterAutospacing="0" w:line="276" w:lineRule="auto"/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Адрес: __________________</w:t>
            </w:r>
          </w:p>
          <w:p w:rsidR="00713503" w:rsidRDefault="00673C41">
            <w:pPr>
              <w:pStyle w:val="ac"/>
              <w:spacing w:beforeAutospacing="0" w:after="0" w:afterAutospacing="0" w:line="276" w:lineRule="auto"/>
              <w:rPr>
                <w:i/>
              </w:rPr>
            </w:pPr>
            <w:r>
              <w:rPr>
                <w:i/>
                <w:highlight w:val="yellow"/>
              </w:rPr>
              <w:t>________________________</w:t>
            </w:r>
          </w:p>
          <w:p w:rsidR="00713503" w:rsidRDefault="00673C41">
            <w:pPr>
              <w:pStyle w:val="ac"/>
              <w:spacing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и адрес суда первой инстанции)</w:t>
            </w:r>
          </w:p>
          <w:p w:rsidR="00713503" w:rsidRDefault="00713503">
            <w:pPr>
              <w:jc w:val="both"/>
              <w:rPr>
                <w:b/>
              </w:rPr>
            </w:pPr>
          </w:p>
          <w:p w:rsidR="00713503" w:rsidRDefault="00673C41">
            <w:pPr>
              <w:jc w:val="both"/>
            </w:pPr>
            <w:r>
              <w:rPr>
                <w:b/>
              </w:rPr>
              <w:t>Дело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>
              <w:t>5-</w:t>
            </w:r>
            <w:r>
              <w:rPr>
                <w:highlight w:val="yellow"/>
              </w:rPr>
              <w:t>______/__</w:t>
            </w:r>
          </w:p>
          <w:p w:rsidR="00713503" w:rsidRDefault="00673C41">
            <w:pPr>
              <w:jc w:val="both"/>
            </w:pPr>
            <w:r>
              <w:rPr>
                <w:b/>
              </w:rPr>
              <w:t>Судья</w:t>
            </w:r>
            <w:r>
              <w:t xml:space="preserve"> </w:t>
            </w:r>
            <w:r>
              <w:rPr>
                <w:highlight w:val="yellow"/>
              </w:rPr>
              <w:t>_____________</w:t>
            </w:r>
          </w:p>
          <w:p w:rsidR="00713503" w:rsidRDefault="00713503">
            <w:pPr>
              <w:pStyle w:val="ac"/>
              <w:spacing w:beforeAutospacing="0" w:after="0" w:afterAutospacing="0" w:line="276" w:lineRule="auto"/>
              <w:rPr>
                <w:i/>
              </w:rPr>
            </w:pPr>
          </w:p>
        </w:tc>
        <w:tc>
          <w:tcPr>
            <w:tcW w:w="4692" w:type="dxa"/>
            <w:shd w:val="clear" w:color="auto" w:fill="auto"/>
          </w:tcPr>
          <w:p w:rsidR="00713503" w:rsidRDefault="00673C41">
            <w:pPr>
              <w:pStyle w:val="ac"/>
              <w:spacing w:beforeAutospacing="0" w:after="0" w:afterAutospacing="0" w:line="276" w:lineRule="auto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В _________________________________</w:t>
            </w:r>
          </w:p>
          <w:p w:rsidR="00713503" w:rsidRDefault="00673C41">
            <w:pPr>
              <w:pStyle w:val="ac"/>
              <w:spacing w:beforeAutospacing="0" w:after="0" w:afterAutospacing="0" w:line="276" w:lineRule="auto"/>
              <w:rPr>
                <w:highlight w:val="yellow"/>
              </w:rPr>
            </w:pPr>
            <w:r>
              <w:rPr>
                <w:highlight w:val="yellow"/>
              </w:rPr>
              <w:t>___________________________________</w:t>
            </w:r>
          </w:p>
          <w:p w:rsidR="00713503" w:rsidRDefault="00673C41">
            <w:pPr>
              <w:pStyle w:val="ac"/>
              <w:spacing w:beforeAutospacing="0" w:after="0" w:afterAutospacing="0" w:line="276" w:lineRule="auto"/>
            </w:pPr>
            <w:r>
              <w:rPr>
                <w:highlight w:val="yellow"/>
              </w:rPr>
              <w:t>Адрес: _____________________________</w:t>
            </w:r>
            <w:r>
              <w:t xml:space="preserve"> </w:t>
            </w:r>
          </w:p>
          <w:p w:rsidR="00713503" w:rsidRDefault="00673C41">
            <w:pPr>
              <w:pStyle w:val="ac"/>
              <w:spacing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(наименование и адрес суда второй инстанции)</w:t>
            </w:r>
          </w:p>
          <w:p w:rsidR="00713503" w:rsidRDefault="00713503">
            <w:pPr>
              <w:pStyle w:val="ac"/>
              <w:spacing w:beforeAutospacing="0" w:after="0" w:afterAutospacing="0" w:line="276" w:lineRule="auto"/>
            </w:pPr>
          </w:p>
          <w:p w:rsidR="00713503" w:rsidRDefault="00673C41">
            <w:pPr>
              <w:pStyle w:val="ac"/>
              <w:spacing w:beforeAutospacing="0" w:after="0" w:afterAutospacing="0" w:line="276" w:lineRule="auto"/>
            </w:pPr>
            <w:r>
              <w:t>от лица, в отношении которого ведется производство по делу об административном правонарушении</w:t>
            </w:r>
          </w:p>
          <w:p w:rsidR="00713503" w:rsidRDefault="00673C41">
            <w:pPr>
              <w:pStyle w:val="ac"/>
              <w:spacing w:beforeAutospacing="0" w:after="0" w:afterAutospacing="0" w:line="276" w:lineRule="auto"/>
            </w:pPr>
            <w:r>
              <w:rPr>
                <w:b/>
                <w:highlight w:val="yellow"/>
              </w:rPr>
              <w:t>_ФИО__________________________</w:t>
            </w:r>
            <w:r>
              <w:t>, проживающего (ей) по адресу:</w:t>
            </w:r>
          </w:p>
          <w:p w:rsidR="00713503" w:rsidRDefault="00673C41">
            <w:pPr>
              <w:pStyle w:val="ac"/>
              <w:spacing w:beforeAutospacing="0" w:after="0" w:afterAutospacing="0" w:line="276" w:lineRule="auto"/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_________________________________</w:t>
            </w:r>
          </w:p>
          <w:p w:rsidR="00713503" w:rsidRDefault="00673C41">
            <w:pPr>
              <w:pStyle w:val="ac"/>
              <w:spacing w:beforeAutospacing="0" w:after="0" w:afterAutospacing="0" w:line="276" w:lineRule="auto"/>
              <w:rPr>
                <w:i/>
                <w:highlight w:val="yellow"/>
              </w:rPr>
            </w:pPr>
            <w:r>
              <w:rPr>
                <w:i/>
                <w:highlight w:val="yellow"/>
              </w:rPr>
              <w:t>_________________________________</w:t>
            </w:r>
          </w:p>
          <w:p w:rsidR="00713503" w:rsidRDefault="00673C41">
            <w:pPr>
              <w:pStyle w:val="ac"/>
              <w:spacing w:beforeAutospacing="0" w:after="0" w:afterAutospacing="0" w:line="276" w:lineRule="auto"/>
              <w:rPr>
                <w:i/>
              </w:rPr>
            </w:pPr>
            <w:r>
              <w:rPr>
                <w:i/>
                <w:highlight w:val="yellow"/>
              </w:rPr>
              <w:t>_________________________________</w:t>
            </w:r>
          </w:p>
          <w:p w:rsidR="00713503" w:rsidRDefault="00713503">
            <w:pPr>
              <w:pStyle w:val="ac"/>
              <w:spacing w:beforeAutospacing="0" w:after="0" w:afterAutospacing="0" w:line="276" w:lineRule="auto"/>
              <w:rPr>
                <w:i/>
              </w:rPr>
            </w:pPr>
          </w:p>
          <w:p w:rsidR="00713503" w:rsidRDefault="00713503">
            <w:pPr>
              <w:pStyle w:val="ac"/>
              <w:spacing w:beforeAutospacing="0" w:after="0" w:afterAutospacing="0" w:line="276" w:lineRule="auto"/>
              <w:rPr>
                <w:i/>
              </w:rPr>
            </w:pPr>
          </w:p>
        </w:tc>
      </w:tr>
    </w:tbl>
    <w:p w:rsidR="00713503" w:rsidRDefault="00673C41">
      <w:pPr>
        <w:jc w:val="center"/>
        <w:rPr>
          <w:i/>
        </w:rPr>
      </w:pPr>
      <w:r>
        <w:rPr>
          <w:b/>
          <w:i/>
        </w:rPr>
        <w:t>ЖАЛОБА</w:t>
      </w:r>
    </w:p>
    <w:p w:rsidR="00713503" w:rsidRDefault="00673C41">
      <w:pPr>
        <w:jc w:val="center"/>
        <w:rPr>
          <w:i/>
        </w:rPr>
      </w:pPr>
      <w:r>
        <w:rPr>
          <w:b/>
          <w:i/>
        </w:rPr>
        <w:t xml:space="preserve">на постановление </w:t>
      </w:r>
      <w:r>
        <w:rPr>
          <w:i/>
          <w:highlight w:val="yellow"/>
          <w:u w:val="single"/>
        </w:rPr>
        <w:t>наименование суда</w:t>
      </w:r>
      <w:r>
        <w:rPr>
          <w:b/>
          <w:i/>
          <w:highlight w:val="yellow"/>
        </w:rPr>
        <w:t>_________</w:t>
      </w:r>
      <w:r>
        <w:rPr>
          <w:b/>
          <w:i/>
        </w:rPr>
        <w:t xml:space="preserve"> от </w:t>
      </w:r>
      <w:r>
        <w:rPr>
          <w:i/>
          <w:highlight w:val="yellow"/>
        </w:rPr>
        <w:t>_</w:t>
      </w:r>
      <w:r>
        <w:rPr>
          <w:i/>
          <w:highlight w:val="yellow"/>
          <w:u w:val="single"/>
        </w:rPr>
        <w:t>дата</w:t>
      </w:r>
      <w:r>
        <w:rPr>
          <w:i/>
          <w:highlight w:val="yellow"/>
        </w:rPr>
        <w:t>_______________</w:t>
      </w:r>
    </w:p>
    <w:p w:rsidR="00713503" w:rsidRDefault="00673C41">
      <w:pPr>
        <w:jc w:val="center"/>
        <w:rPr>
          <w:b/>
          <w:i/>
        </w:rPr>
      </w:pPr>
      <w:r>
        <w:rPr>
          <w:b/>
          <w:i/>
        </w:rPr>
        <w:t>по делу об административном правонарушении</w:t>
      </w:r>
    </w:p>
    <w:p w:rsidR="00713503" w:rsidRDefault="00713503">
      <w:pPr>
        <w:jc w:val="center"/>
        <w:rPr>
          <w:b/>
          <w:i/>
        </w:rPr>
      </w:pPr>
    </w:p>
    <w:p w:rsidR="00713503" w:rsidRDefault="00673C41">
      <w:pPr>
        <w:contextualSpacing/>
      </w:pPr>
      <w:r>
        <w:rPr>
          <w:b/>
        </w:rPr>
        <w:t>Факты дела</w:t>
      </w:r>
    </w:p>
    <w:p w:rsidR="00713503" w:rsidRDefault="00713503">
      <w:pPr>
        <w:contextualSpacing/>
        <w:jc w:val="center"/>
      </w:pPr>
    </w:p>
    <w:p w:rsidR="009B0C09" w:rsidRPr="009B0C09" w:rsidRDefault="009B0C09">
      <w:pPr>
        <w:ind w:firstLine="567"/>
        <w:jc w:val="both"/>
      </w:pPr>
      <w:r w:rsidRPr="009B0C09">
        <w:rPr>
          <w:highlight w:val="red"/>
        </w:rPr>
        <w:t>[</w:t>
      </w:r>
      <w:r w:rsidRPr="009B0C09">
        <w:rPr>
          <w:highlight w:val="red"/>
        </w:rPr>
        <w:t>Если участвовали</w:t>
      </w:r>
      <w:r w:rsidRPr="009B0C09">
        <w:rPr>
          <w:highlight w:val="red"/>
          <w:lang w:val="en-US"/>
        </w:rPr>
        <w:t xml:space="preserve"> </w:t>
      </w:r>
      <w:r w:rsidRPr="009B0C09">
        <w:rPr>
          <w:highlight w:val="red"/>
        </w:rPr>
        <w:t>в акции]</w:t>
      </w:r>
    </w:p>
    <w:p w:rsidR="00713503" w:rsidRDefault="009B0C09">
      <w:pPr>
        <w:ind w:firstLine="567"/>
        <w:jc w:val="both"/>
      </w:pPr>
      <w:r w:rsidRPr="009B0C09">
        <w:t>Я узнал, что</w:t>
      </w:r>
      <w:r w:rsidR="00673C41">
        <w:t xml:space="preserve"> </w:t>
      </w:r>
      <w:r w:rsidR="00673C41">
        <w:rPr>
          <w:highlight w:val="yellow"/>
        </w:rPr>
        <w:t>такого-то числа</w:t>
      </w:r>
      <w:r w:rsidR="00673C41">
        <w:t xml:space="preserve"> </w:t>
      </w:r>
      <w:r w:rsidR="00673C41">
        <w:rPr>
          <w:highlight w:val="yellow"/>
        </w:rPr>
        <w:t>в таком-то месте</w:t>
      </w:r>
      <w:r w:rsidR="00673C41">
        <w:t xml:space="preserve"> будут проводиться </w:t>
      </w:r>
      <w:r w:rsidR="00673C41">
        <w:rPr>
          <w:highlight w:val="yellow"/>
        </w:rPr>
        <w:t>митинг</w:t>
      </w:r>
      <w:r w:rsidR="00673C41">
        <w:t xml:space="preserve"> с требованиями </w:t>
      </w:r>
      <w:r w:rsidR="00673C41">
        <w:rPr>
          <w:highlight w:val="yellow"/>
        </w:rPr>
        <w:t>расследовать факты коррупции высших должностных лиц России/ иная цель публичного мероприятия</w:t>
      </w:r>
      <w:r w:rsidR="00673C41">
        <w:t>.</w:t>
      </w:r>
    </w:p>
    <w:p w:rsidR="00713503" w:rsidRDefault="00673C41" w:rsidP="009B0C09">
      <w:pPr>
        <w:ind w:firstLine="567"/>
        <w:jc w:val="both"/>
      </w:pPr>
      <w:r>
        <w:t xml:space="preserve">Я </w:t>
      </w:r>
      <w:r>
        <w:rPr>
          <w:highlight w:val="yellow"/>
        </w:rPr>
        <w:t>решил(а)</w:t>
      </w:r>
      <w:r>
        <w:t xml:space="preserve"> принять участие в этом публичном мероприятии</w:t>
      </w:r>
      <w:r w:rsidR="009B0C09">
        <w:t xml:space="preserve">. </w:t>
      </w:r>
      <w:r w:rsidRPr="009B0C09">
        <w:t xml:space="preserve">На </w:t>
      </w:r>
      <w:r w:rsidR="009B0C09" w:rsidRPr="009B0C09">
        <w:t>акции было</w:t>
      </w:r>
      <w:r w:rsidRPr="009B0C09">
        <w:t xml:space="preserve"> множество людей, пришедших туда с той же целью, что и я. </w:t>
      </w:r>
    </w:p>
    <w:p w:rsidR="009B0C09" w:rsidRDefault="009B0C09" w:rsidP="009B0C09">
      <w:pPr>
        <w:ind w:firstLine="567"/>
        <w:jc w:val="both"/>
      </w:pPr>
    </w:p>
    <w:p w:rsidR="009B0C09" w:rsidRPr="009B0C09" w:rsidRDefault="009B0C09" w:rsidP="009B0C09">
      <w:pPr>
        <w:ind w:firstLine="567"/>
        <w:jc w:val="both"/>
      </w:pPr>
      <w:r w:rsidRPr="009B0C09">
        <w:rPr>
          <w:highlight w:val="red"/>
        </w:rPr>
        <w:t xml:space="preserve">[Если </w:t>
      </w:r>
      <w:r>
        <w:rPr>
          <w:highlight w:val="red"/>
        </w:rPr>
        <w:t xml:space="preserve">не </w:t>
      </w:r>
      <w:r w:rsidRPr="009B0C09">
        <w:rPr>
          <w:highlight w:val="red"/>
        </w:rPr>
        <w:t>участвовали в акции]</w:t>
      </w:r>
    </w:p>
    <w:p w:rsidR="00AD3611" w:rsidRPr="00AD3611" w:rsidRDefault="009B0C09" w:rsidP="00AD3611">
      <w:pPr>
        <w:ind w:firstLine="567"/>
        <w:jc w:val="both"/>
        <w:rPr>
          <w:highlight w:val="red"/>
        </w:rPr>
      </w:pPr>
      <w:r w:rsidRPr="009B0C09">
        <w:rPr>
          <w:highlight w:val="yellow"/>
        </w:rPr>
        <w:t>_________</w:t>
      </w:r>
      <w:r>
        <w:t xml:space="preserve"> числа я шел </w:t>
      </w:r>
      <w:r w:rsidRPr="009B0C09">
        <w:t>[</w:t>
      </w:r>
      <w:r>
        <w:t>с работы в метро / домой / иное</w:t>
      </w:r>
      <w:r w:rsidRPr="009B0C09">
        <w:t>]</w:t>
      </w:r>
      <w:r>
        <w:t xml:space="preserve">. В подтверждение этого прилагаю </w:t>
      </w:r>
      <w:r w:rsidRPr="009B0C09">
        <w:rPr>
          <w:highlight w:val="red"/>
        </w:rPr>
        <w:t xml:space="preserve">[если был рядом с домом – фото регистрации в паспорте / копия договора аренды / </w:t>
      </w:r>
      <w:r>
        <w:rPr>
          <w:highlight w:val="red"/>
        </w:rPr>
        <w:t xml:space="preserve">если был рядом с работой – копия трудового договора / </w:t>
      </w:r>
      <w:r w:rsidR="00AD3611">
        <w:rPr>
          <w:highlight w:val="red"/>
        </w:rPr>
        <w:t>если гулял – чеки из кафе / иное</w:t>
      </w:r>
      <w:r w:rsidRPr="009B0C09">
        <w:rPr>
          <w:highlight w:val="red"/>
        </w:rPr>
        <w:t>]</w:t>
      </w:r>
      <w:r w:rsidR="00AD3611">
        <w:rPr>
          <w:highlight w:val="red"/>
        </w:rPr>
        <w:t xml:space="preserve">. </w:t>
      </w:r>
    </w:p>
    <w:p w:rsidR="009B0C09" w:rsidRPr="00564B0E" w:rsidRDefault="00AD3611" w:rsidP="00564B0E">
      <w:pPr>
        <w:ind w:firstLine="567"/>
        <w:jc w:val="both"/>
        <w:rPr>
          <w:b/>
        </w:rPr>
      </w:pPr>
      <w:r w:rsidRPr="00AD3611">
        <w:rPr>
          <w:b/>
          <w:highlight w:val="red"/>
        </w:rPr>
        <w:t xml:space="preserve">[если есть свидетель, который подтвердит ваши слова – заявите </w:t>
      </w:r>
      <w:r>
        <w:rPr>
          <w:b/>
          <w:highlight w:val="red"/>
        </w:rPr>
        <w:t xml:space="preserve">отдельно </w:t>
      </w:r>
      <w:r w:rsidRPr="00AD3611">
        <w:rPr>
          <w:b/>
          <w:highlight w:val="red"/>
        </w:rPr>
        <w:t>ходатайство о его вызове (шаблон на сайте)].</w:t>
      </w:r>
    </w:p>
    <w:p w:rsidR="00AD3611" w:rsidRPr="009B0C09" w:rsidRDefault="00AD3611" w:rsidP="00AD3611">
      <w:pPr>
        <w:jc w:val="both"/>
      </w:pPr>
    </w:p>
    <w:p w:rsidR="00713503" w:rsidRDefault="00673C41">
      <w:pPr>
        <w:ind w:firstLine="567"/>
        <w:jc w:val="both"/>
      </w:pPr>
      <w:r>
        <w:t xml:space="preserve">Примерно в </w:t>
      </w:r>
      <w:r>
        <w:rPr>
          <w:highlight w:val="yellow"/>
        </w:rPr>
        <w:t>00 ч 00 мин</w:t>
      </w:r>
      <w:r>
        <w:t xml:space="preserve"> ко мне подошли сотрудники полиции, не представились, не объяснили, что происходит и почему меня задерживают, схватили и повели в полицейский автобус.</w:t>
      </w:r>
    </w:p>
    <w:p w:rsidR="00713503" w:rsidRPr="00564B0E" w:rsidRDefault="00673C41">
      <w:pPr>
        <w:ind w:firstLine="567"/>
        <w:jc w:val="both"/>
        <w:rPr>
          <w:lang w:val="en-US"/>
        </w:rPr>
      </w:pPr>
      <w:r>
        <w:t xml:space="preserve">Примерно </w:t>
      </w:r>
      <w:r>
        <w:rPr>
          <w:highlight w:val="yellow"/>
        </w:rPr>
        <w:t>00 ч 00 мин</w:t>
      </w:r>
      <w:r>
        <w:t xml:space="preserve"> до </w:t>
      </w:r>
      <w:r>
        <w:rPr>
          <w:highlight w:val="yellow"/>
        </w:rPr>
        <w:t>00 ч 00 мин</w:t>
      </w:r>
      <w:r>
        <w:t xml:space="preserve"> я </w:t>
      </w:r>
      <w:r>
        <w:rPr>
          <w:highlight w:val="yellow"/>
        </w:rPr>
        <w:t>находился(</w:t>
      </w:r>
      <w:proofErr w:type="spellStart"/>
      <w:r>
        <w:rPr>
          <w:highlight w:val="yellow"/>
        </w:rPr>
        <w:t>лась</w:t>
      </w:r>
      <w:proofErr w:type="spellEnd"/>
      <w:r>
        <w:rPr>
          <w:highlight w:val="yellow"/>
        </w:rPr>
        <w:t>)</w:t>
      </w:r>
      <w:r>
        <w:t xml:space="preserve"> в полицейском автобусе, которых сотрудники полиции также задержали на публичном мероприятии. </w:t>
      </w:r>
    </w:p>
    <w:p w:rsidR="00713503" w:rsidRDefault="00673C41">
      <w:pPr>
        <w:ind w:firstLine="567"/>
        <w:jc w:val="both"/>
      </w:pPr>
      <w:r>
        <w:t xml:space="preserve">В </w:t>
      </w:r>
      <w:r>
        <w:rPr>
          <w:highlight w:val="yellow"/>
        </w:rPr>
        <w:t>00 ч 00 мин</w:t>
      </w:r>
      <w:r>
        <w:t xml:space="preserve"> меня привезли </w:t>
      </w:r>
      <w:r>
        <w:rPr>
          <w:highlight w:val="yellow"/>
        </w:rPr>
        <w:t>в ОВД по __________ району г. ________ [укажите отделение полиции, в которое вас отвезли]</w:t>
      </w:r>
      <w:r>
        <w:t xml:space="preserve">, где около </w:t>
      </w:r>
      <w:r>
        <w:rPr>
          <w:highlight w:val="yellow"/>
        </w:rPr>
        <w:t>00 ч 00 мин</w:t>
      </w:r>
      <w:r>
        <w:t xml:space="preserve"> на меня составили протокол об административном правонарушении, предусмотренном </w:t>
      </w:r>
      <w:r>
        <w:rPr>
          <w:highlight w:val="yellow"/>
        </w:rPr>
        <w:t xml:space="preserve">ч. </w:t>
      </w:r>
      <w:r w:rsidR="00564B0E">
        <w:rPr>
          <w:highlight w:val="yellow"/>
        </w:rPr>
        <w:t>6.1</w:t>
      </w:r>
      <w:r>
        <w:rPr>
          <w:highlight w:val="yellow"/>
        </w:rPr>
        <w:t xml:space="preserve"> ст. 20.2 / ч. 1 ст. 19.3 КоАП РФ</w:t>
      </w:r>
      <w:r>
        <w:t>.</w:t>
      </w:r>
    </w:p>
    <w:p w:rsidR="009B0C09" w:rsidRPr="009B0C09" w:rsidRDefault="00673C41" w:rsidP="009B0C09">
      <w:pPr>
        <w:ind w:firstLine="567"/>
        <w:jc w:val="both"/>
        <w:rPr>
          <w:highlight w:val="red"/>
        </w:rPr>
      </w:pPr>
      <w:r>
        <w:rPr>
          <w:highlight w:val="yellow"/>
        </w:rPr>
        <w:t>В своих объяснениях к протоколу я указал(а), что не принимал(а) участия в публичном мероприятии, а оказался(</w:t>
      </w:r>
      <w:proofErr w:type="spellStart"/>
      <w:r>
        <w:rPr>
          <w:highlight w:val="yellow"/>
        </w:rPr>
        <w:t>лась</w:t>
      </w:r>
      <w:proofErr w:type="spellEnd"/>
      <w:r>
        <w:rPr>
          <w:highlight w:val="yellow"/>
        </w:rPr>
        <w:t>) на Тверской улице/ иное место проведения публичного мероприятия по другой причине. Эти объяснения были даны мною без возможности проконсультироваться с защитником, в связи с чем я отказываюсь от данных объяснений.</w:t>
      </w:r>
      <w:r>
        <w:t xml:space="preserve"> </w:t>
      </w:r>
      <w:r>
        <w:rPr>
          <w:color w:val="FF0000"/>
          <w:highlight w:val="red"/>
        </w:rPr>
        <w:t>[</w:t>
      </w:r>
      <w:r>
        <w:rPr>
          <w:highlight w:val="red"/>
        </w:rPr>
        <w:t xml:space="preserve">Если этот абзац для вас </w:t>
      </w:r>
      <w:proofErr w:type="gramStart"/>
      <w:r>
        <w:rPr>
          <w:highlight w:val="red"/>
        </w:rPr>
        <w:t>актуален</w:t>
      </w:r>
      <w:proofErr w:type="gramEnd"/>
      <w:r w:rsidR="00AD3611">
        <w:rPr>
          <w:highlight w:val="red"/>
        </w:rPr>
        <w:t xml:space="preserve"> и вы </w:t>
      </w:r>
      <w:r w:rsidR="00564B0E">
        <w:rPr>
          <w:highlight w:val="red"/>
        </w:rPr>
        <w:t>утверждаете</w:t>
      </w:r>
      <w:r w:rsidR="00AD3611">
        <w:rPr>
          <w:highlight w:val="red"/>
        </w:rPr>
        <w:t>, что участвовали в акции</w:t>
      </w:r>
      <w:r>
        <w:rPr>
          <w:highlight w:val="red"/>
        </w:rPr>
        <w:t xml:space="preserve">. Если </w:t>
      </w:r>
      <w:r w:rsidR="00564B0E">
        <w:rPr>
          <w:highlight w:val="red"/>
        </w:rPr>
        <w:t xml:space="preserve">не утверждаете / </w:t>
      </w:r>
      <w:r>
        <w:rPr>
          <w:highlight w:val="red"/>
        </w:rPr>
        <w:t xml:space="preserve">в протоколе в отделении полиции вы подтвердили участие в </w:t>
      </w:r>
      <w:r>
        <w:rPr>
          <w:highlight w:val="red"/>
        </w:rPr>
        <w:lastRenderedPageBreak/>
        <w:t>публичном мероприятии, отказались от объяснений или просто выразили несогласие с протоколом – этот абзац нужно удалить.]</w:t>
      </w:r>
    </w:p>
    <w:p w:rsidR="00713503" w:rsidRDefault="00673C41">
      <w:pPr>
        <w:ind w:firstLine="567"/>
        <w:jc w:val="both"/>
      </w:pPr>
      <w:r>
        <w:rPr>
          <w:highlight w:val="yellow"/>
        </w:rPr>
        <w:t>В ОВД у меня без моего согласия сняли отпечатки пальцев и сфотографировали меня.</w:t>
      </w:r>
      <w:r>
        <w:t xml:space="preserve"> </w:t>
      </w:r>
      <w:r>
        <w:rPr>
          <w:highlight w:val="red"/>
        </w:rPr>
        <w:t>[Если данный факт имел место</w:t>
      </w:r>
      <w:r w:rsidR="00564B0E">
        <w:rPr>
          <w:highlight w:val="red"/>
        </w:rPr>
        <w:t>. М</w:t>
      </w:r>
      <w:r>
        <w:rPr>
          <w:highlight w:val="red"/>
        </w:rPr>
        <w:t>ожете</w:t>
      </w:r>
      <w:r w:rsidR="00564B0E">
        <w:rPr>
          <w:highlight w:val="red"/>
        </w:rPr>
        <w:t xml:space="preserve"> также</w:t>
      </w:r>
      <w:r>
        <w:rPr>
          <w:highlight w:val="red"/>
        </w:rPr>
        <w:t xml:space="preserve"> указать иные известные вам нарушения]</w:t>
      </w:r>
    </w:p>
    <w:p w:rsidR="009B0C09" w:rsidRDefault="009B0C09">
      <w:pPr>
        <w:ind w:firstLine="567"/>
        <w:contextualSpacing/>
        <w:jc w:val="both"/>
      </w:pPr>
      <w:r>
        <w:t xml:space="preserve">Меня оставили в отделе полиции на </w:t>
      </w:r>
      <w:r w:rsidRPr="009B0C09">
        <w:rPr>
          <w:highlight w:val="yellow"/>
        </w:rPr>
        <w:t>____</w:t>
      </w:r>
      <w:r>
        <w:t xml:space="preserve"> суток. После этого меня, не отпуская домой, повезли в </w:t>
      </w:r>
      <w:r w:rsidRPr="009B0C09">
        <w:rPr>
          <w:highlight w:val="yellow"/>
        </w:rPr>
        <w:t>_______________</w:t>
      </w:r>
      <w:r>
        <w:t xml:space="preserve"> суд.  </w:t>
      </w:r>
    </w:p>
    <w:p w:rsidR="00713503" w:rsidRDefault="00673C41">
      <w:pPr>
        <w:ind w:firstLine="567"/>
        <w:contextualSpacing/>
        <w:jc w:val="both"/>
      </w:pPr>
      <w:r>
        <w:t xml:space="preserve">Постановлением судьи </w:t>
      </w:r>
      <w:r>
        <w:rPr>
          <w:highlight w:val="yellow"/>
          <w:u w:val="single"/>
        </w:rPr>
        <w:t>наименование суда первой инстанции___________</w:t>
      </w:r>
      <w:r>
        <w:t xml:space="preserve"> </w:t>
      </w:r>
      <w:r>
        <w:rPr>
          <w:highlight w:val="yellow"/>
        </w:rPr>
        <w:t>_ФИО судьи_____________</w:t>
      </w:r>
      <w:r>
        <w:t xml:space="preserve"> от </w:t>
      </w:r>
      <w:r>
        <w:rPr>
          <w:highlight w:val="yellow"/>
          <w:u w:val="single"/>
        </w:rPr>
        <w:t>дата вынесения постановления_____________</w:t>
      </w:r>
      <w:r>
        <w:t xml:space="preserve"> г. я признан(а) виновным(ой) в совершении административного правонарушения, предусмотренного </w:t>
      </w:r>
      <w:r>
        <w:rPr>
          <w:highlight w:val="yellow"/>
        </w:rPr>
        <w:t>ч. 6.1 ст. 20.2 / ч. 8 ст. 20.2 /  ч. 1 ст. 19.3 КоАП РФ</w:t>
      </w:r>
      <w:r>
        <w:t xml:space="preserve">, и мне назначено наказание в виде </w:t>
      </w:r>
      <w:r w:rsidR="009B0C09">
        <w:rPr>
          <w:highlight w:val="yellow"/>
        </w:rPr>
        <w:t>___</w:t>
      </w:r>
      <w:r>
        <w:rPr>
          <w:highlight w:val="yellow"/>
        </w:rPr>
        <w:t xml:space="preserve"> суток административного ареста.</w:t>
      </w:r>
    </w:p>
    <w:p w:rsidR="00713503" w:rsidRDefault="00673C41">
      <w:pPr>
        <w:pStyle w:val="ac"/>
        <w:spacing w:beforeAutospacing="0" w:after="0" w:afterAutospacing="0"/>
        <w:ind w:firstLine="567"/>
        <w:contextualSpacing/>
        <w:jc w:val="both"/>
        <w:rPr>
          <w:rFonts w:eastAsia="DejaVu Sans"/>
          <w:lang w:eastAsia="en-US"/>
        </w:rPr>
      </w:pPr>
      <w:r>
        <w:rPr>
          <w:rFonts w:eastAsia="DejaVu Sans"/>
          <w:lang w:eastAsia="en-US"/>
        </w:rPr>
        <w:t>Я полагаю, что обжалуемое постановление незаконно, т. к. принято с нарушением норм материального и процессуального права, а назначенное наказание – чрезмерно. Я также полагаю, что любое из указанных ниже оснований, и все они вместе взятые ведут к отмене обжалуемого постановления и прекращению производства по делу за отсутствием в моих действиях состава административного правонарушения.</w:t>
      </w:r>
    </w:p>
    <w:p w:rsidR="009B0C09" w:rsidRDefault="009B0C09">
      <w:pPr>
        <w:pStyle w:val="ac"/>
        <w:spacing w:beforeAutospacing="0" w:after="0" w:afterAutospacing="0"/>
        <w:ind w:firstLine="567"/>
        <w:contextualSpacing/>
        <w:jc w:val="both"/>
        <w:rPr>
          <w:rFonts w:eastAsia="DejaVu Sans"/>
          <w:lang w:eastAsia="en-US"/>
        </w:rPr>
      </w:pPr>
    </w:p>
    <w:p w:rsidR="00713503" w:rsidRDefault="00713503">
      <w:pPr>
        <w:pStyle w:val="ac"/>
        <w:spacing w:beforeAutospacing="0" w:after="0" w:afterAutospacing="0"/>
        <w:ind w:firstLine="567"/>
        <w:contextualSpacing/>
        <w:jc w:val="both"/>
        <w:rPr>
          <w:rFonts w:eastAsia="DejaVu Sans"/>
          <w:lang w:eastAsia="en-US"/>
        </w:rPr>
      </w:pPr>
    </w:p>
    <w:p w:rsidR="00713503" w:rsidRDefault="00673C41">
      <w:pPr>
        <w:ind w:firstLine="567"/>
        <w:contextualSpacing/>
        <w:jc w:val="both"/>
        <w:rPr>
          <w:b/>
          <w:caps/>
        </w:rPr>
      </w:pPr>
      <w:r>
        <w:rPr>
          <w:b/>
          <w:caps/>
        </w:rPr>
        <w:t>А. Нарушение норм процессуального права</w:t>
      </w:r>
    </w:p>
    <w:p w:rsidR="00713503" w:rsidRPr="00564B0E" w:rsidRDefault="00713503" w:rsidP="00564B0E">
      <w:pPr>
        <w:jc w:val="both"/>
      </w:pPr>
    </w:p>
    <w:p w:rsidR="00713503" w:rsidRDefault="00673C41">
      <w:pPr>
        <w:pStyle w:val="ab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Отсутствие вменяемого состава правонарушения</w:t>
      </w:r>
    </w:p>
    <w:p w:rsidR="00713503" w:rsidRDefault="00713503">
      <w:pPr>
        <w:pStyle w:val="ab"/>
        <w:spacing w:line="240" w:lineRule="auto"/>
        <w:ind w:left="1647"/>
        <w:jc w:val="both"/>
        <w:rPr>
          <w:rFonts w:ascii="Times New Roman" w:hAnsi="Times New Roman" w:cs="Times New Roman"/>
          <w:sz w:val="24"/>
          <w:szCs w:val="24"/>
        </w:rPr>
      </w:pPr>
    </w:p>
    <w:p w:rsidR="00713503" w:rsidRDefault="00673C41">
      <w:pPr>
        <w:pStyle w:val="ab"/>
        <w:spacing w:line="240" w:lineRule="auto"/>
        <w:ind w:left="1647"/>
        <w:jc w:val="both"/>
        <w:rPr>
          <w:highlight w:val="red"/>
        </w:rPr>
      </w:pPr>
      <w:r>
        <w:rPr>
          <w:rFonts w:ascii="Times New Roman" w:hAnsi="Times New Roman" w:cs="Times New Roman"/>
          <w:sz w:val="24"/>
          <w:szCs w:val="24"/>
          <w:highlight w:val="red"/>
        </w:rPr>
        <w:t>[Для тех, кому вменяется ст. 19.3 КоАП РФ]</w:t>
      </w:r>
    </w:p>
    <w:p w:rsidR="00713503" w:rsidRDefault="00673C41">
      <w:pPr>
        <w:ind w:firstLine="566"/>
        <w:jc w:val="both"/>
        <w:rPr>
          <w:highlight w:val="yellow"/>
        </w:rPr>
      </w:pPr>
      <w:r>
        <w:rPr>
          <w:highlight w:val="yellow"/>
        </w:rPr>
        <w:t>В соответствии с постановление Пленума Верховного суда РФ от 26 июня 2018 г. № 28, невыполнение участником публичного мероприятия законных требований или распоряжений указанных представителей власти, а также воспрепятствование исполнению ими служебных обязанностей, связанных с обеспечением общественного порядка, безопасности граждан и соблюдением законности при проведении публичного мероприятия, подлежит квалификации по части 5 статьи 20.2 КоАП РФ, которая в данном случае является специальной по отношению к части 1 статьи 19.3 КоАП РФ (п. 33).</w:t>
      </w:r>
    </w:p>
    <w:p w:rsidR="00713503" w:rsidRDefault="00673C41">
      <w:pPr>
        <w:ind w:firstLine="566"/>
        <w:jc w:val="both"/>
        <w:rPr>
          <w:highlight w:val="yellow"/>
        </w:rPr>
      </w:pPr>
      <w:r>
        <w:rPr>
          <w:highlight w:val="yellow"/>
        </w:rPr>
        <w:t>Так как меня привлекли к административной ответственности за то, что я, якобы, не выполнил(а) законного требования сотрудника полиции (</w:t>
      </w:r>
      <w:proofErr w:type="spellStart"/>
      <w:r>
        <w:rPr>
          <w:highlight w:val="yellow"/>
        </w:rPr>
        <w:t>Росгвардии</w:t>
      </w:r>
      <w:proofErr w:type="spellEnd"/>
      <w:r>
        <w:rPr>
          <w:highlight w:val="yellow"/>
        </w:rPr>
        <w:t xml:space="preserve">) во время публичного мероприятия, </w:t>
      </w:r>
      <w:bookmarkStart w:id="0" w:name="__DdeLink__1255_85034842"/>
      <w:r>
        <w:rPr>
          <w:highlight w:val="yellow"/>
        </w:rPr>
        <w:t>обжалуемое постановление подлежит отмене, а дело об административном правонарушении, предусмотренном ст. 19.3 КоАП РФ — прекращению.</w:t>
      </w:r>
      <w:bookmarkEnd w:id="0"/>
    </w:p>
    <w:p w:rsidR="003E385A" w:rsidRDefault="003E385A" w:rsidP="00AD3611">
      <w:pPr>
        <w:jc w:val="both"/>
        <w:rPr>
          <w:b/>
          <w:highlight w:val="yellow"/>
        </w:rPr>
      </w:pPr>
    </w:p>
    <w:p w:rsidR="003E385A" w:rsidRDefault="003E385A" w:rsidP="003E385A">
      <w:pPr>
        <w:pStyle w:val="ab"/>
        <w:spacing w:line="240" w:lineRule="auto"/>
        <w:ind w:left="1647"/>
        <w:jc w:val="both"/>
        <w:rPr>
          <w:highlight w:val="red"/>
        </w:rPr>
      </w:pPr>
      <w:r>
        <w:rPr>
          <w:rFonts w:ascii="Times New Roman" w:hAnsi="Times New Roman" w:cs="Times New Roman"/>
          <w:sz w:val="24"/>
          <w:szCs w:val="24"/>
          <w:highlight w:val="red"/>
        </w:rPr>
        <w:t>[Для тех, кому вменяется ч. 6.1 ст. 20.2 КоАП РФ]</w:t>
      </w:r>
    </w:p>
    <w:p w:rsidR="003E385A" w:rsidRPr="003E385A" w:rsidRDefault="003E385A" w:rsidP="003E385A">
      <w:pPr>
        <w:ind w:firstLine="567"/>
        <w:jc w:val="both"/>
        <w:rPr>
          <w:highlight w:val="yellow"/>
        </w:rPr>
      </w:pPr>
      <w:r w:rsidRPr="003E385A">
        <w:rPr>
          <w:highlight w:val="yellow"/>
        </w:rPr>
        <w:t>В соответствии с п. 35 постановления Пленума Верховного суда РФ от 26 июня 2018 г. № 28 обязательным условием для квалификации действий (бездействия) участника несанкционированного публичного мероприятия по части 6.1 статьи 20.2 КоАП РФ является наличие последствий, выражающихся в создании помех функционированию объектов жизнеобеспечения, транспортной или социальной инфраструктуры, связи, движению пешеходов и (или) транспортных средств либо доступу граждан к жилым помещениям или объектам транспортной или социальной инфраструктуры, а также причинно-следственной связи между совершенными действиями (бездействием) и наступившими последствиями.</w:t>
      </w:r>
    </w:p>
    <w:p w:rsidR="003E385A" w:rsidRPr="003E385A" w:rsidRDefault="003E385A" w:rsidP="003E385A">
      <w:pPr>
        <w:ind w:firstLine="567"/>
        <w:jc w:val="both"/>
        <w:rPr>
          <w:highlight w:val="yellow"/>
        </w:rPr>
      </w:pPr>
      <w:r w:rsidRPr="003E385A">
        <w:rPr>
          <w:highlight w:val="yellow"/>
        </w:rPr>
        <w:t>Таким образом, состав указанного административного правонарушения является материальным.</w:t>
      </w:r>
    </w:p>
    <w:p w:rsidR="003E385A" w:rsidRPr="003E385A" w:rsidRDefault="003E385A" w:rsidP="003E385A">
      <w:pPr>
        <w:ind w:firstLine="567"/>
        <w:jc w:val="both"/>
        <w:rPr>
          <w:highlight w:val="yellow"/>
        </w:rPr>
      </w:pPr>
      <w:r w:rsidRPr="003E385A">
        <w:rPr>
          <w:highlight w:val="yellow"/>
        </w:rPr>
        <w:t>Вместе с тем в материалах дела об административном правонарушении, возбужденном в отношении меня, отсутствуют сведения, во-первых, о лицах, которым моими действиями был причинен вред, а во-вторых, о причинно-следственной связи между моими действиями и причиненным им вредом.</w:t>
      </w:r>
    </w:p>
    <w:p w:rsidR="003E385A" w:rsidRPr="003E385A" w:rsidRDefault="003E385A" w:rsidP="003E385A">
      <w:pPr>
        <w:ind w:firstLine="567"/>
        <w:jc w:val="both"/>
        <w:rPr>
          <w:highlight w:val="yellow"/>
        </w:rPr>
      </w:pPr>
      <w:r w:rsidRPr="003E385A">
        <w:rPr>
          <w:highlight w:val="yellow"/>
        </w:rPr>
        <w:lastRenderedPageBreak/>
        <w:t>В свою очередь, я утверждаю, что помех движению пешеходов и транспортных средств я не создавал</w:t>
      </w:r>
      <w:r w:rsidR="00240FE3">
        <w:rPr>
          <w:highlight w:val="yellow"/>
        </w:rPr>
        <w:t>, на проезжую часть не выходил</w:t>
      </w:r>
      <w:r w:rsidRPr="003E385A">
        <w:rPr>
          <w:highlight w:val="yellow"/>
        </w:rPr>
        <w:t xml:space="preserve">. </w:t>
      </w:r>
    </w:p>
    <w:p w:rsidR="003E385A" w:rsidRPr="003E385A" w:rsidRDefault="003E385A" w:rsidP="003E385A">
      <w:pPr>
        <w:ind w:firstLine="566"/>
        <w:jc w:val="both"/>
        <w:rPr>
          <w:highlight w:val="yellow"/>
        </w:rPr>
      </w:pPr>
      <w:r w:rsidRPr="003E385A">
        <w:rPr>
          <w:highlight w:val="yellow"/>
        </w:rPr>
        <w:t>Таким образом, в данном деле отсутствует состав вменяемого мне административного правонарушения, в связи с чем обжалуемое постановление подлежит отмене, а дело об административном правонарушении, предусмотренном ч. 6.1 ст. 20.2 КоАП РФ — прекращению.</w:t>
      </w:r>
    </w:p>
    <w:p w:rsidR="003E385A" w:rsidRDefault="003E385A" w:rsidP="003E385A">
      <w:pPr>
        <w:jc w:val="both"/>
        <w:rPr>
          <w:highlight w:val="yellow"/>
        </w:rPr>
      </w:pPr>
    </w:p>
    <w:p w:rsidR="00713503" w:rsidRDefault="00713503">
      <w:pPr>
        <w:jc w:val="both"/>
      </w:pPr>
    </w:p>
    <w:p w:rsidR="00804C5F" w:rsidRPr="00804C5F" w:rsidRDefault="00804C5F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804C5F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Одновременное вменение ст. 20.2 КоАП РФ и 19.3 КоАП РФ незаконно</w:t>
      </w:r>
    </w:p>
    <w:p w:rsidR="00804C5F" w:rsidRDefault="00804C5F" w:rsidP="00804C5F">
      <w:pPr>
        <w:jc w:val="both"/>
      </w:pPr>
    </w:p>
    <w:p w:rsidR="00804C5F" w:rsidRDefault="00804C5F" w:rsidP="00804C5F">
      <w:pPr>
        <w:pStyle w:val="ab"/>
        <w:spacing w:line="240" w:lineRule="auto"/>
        <w:ind w:left="1647"/>
        <w:jc w:val="both"/>
        <w:rPr>
          <w:highlight w:val="red"/>
        </w:rPr>
      </w:pPr>
      <w:r>
        <w:rPr>
          <w:rFonts w:ascii="Times New Roman" w:hAnsi="Times New Roman" w:cs="Times New Roman"/>
          <w:sz w:val="24"/>
          <w:szCs w:val="24"/>
          <w:highlight w:val="red"/>
        </w:rPr>
        <w:t>[Для тех, кому вменяется 20.2 КоАП РФ и 19.3 КоАП РФ одновременно]</w:t>
      </w:r>
    </w:p>
    <w:p w:rsidR="00804C5F" w:rsidRDefault="00804C5F" w:rsidP="00804C5F">
      <w:pPr>
        <w:jc w:val="both"/>
      </w:pPr>
    </w:p>
    <w:p w:rsidR="00804C5F" w:rsidRPr="00804C5F" w:rsidRDefault="00804C5F" w:rsidP="00804C5F">
      <w:pPr>
        <w:ind w:firstLine="567"/>
        <w:contextualSpacing/>
        <w:jc w:val="both"/>
        <w:rPr>
          <w:highlight w:val="yellow"/>
          <w:shd w:val="clear" w:color="auto" w:fill="FFFFFF"/>
        </w:rPr>
      </w:pPr>
      <w:r w:rsidRPr="00804C5F">
        <w:rPr>
          <w:highlight w:val="yellow"/>
          <w:shd w:val="clear" w:color="auto" w:fill="FFFFFF"/>
        </w:rPr>
        <w:t xml:space="preserve">Мне вменяется одновременно ст. 20.2 КоАП РФ и 19.3 КоАП РФ в связи с одним и тем же событием – участием в публичном мероприятии _________ г. </w:t>
      </w:r>
    </w:p>
    <w:p w:rsidR="00804C5F" w:rsidRPr="00804C5F" w:rsidRDefault="00804C5F" w:rsidP="00804C5F">
      <w:pPr>
        <w:ind w:firstLine="567"/>
        <w:contextualSpacing/>
        <w:jc w:val="both"/>
        <w:rPr>
          <w:highlight w:val="yellow"/>
          <w:shd w:val="clear" w:color="auto" w:fill="FFFFFF"/>
        </w:rPr>
      </w:pPr>
      <w:r w:rsidRPr="00804C5F">
        <w:rPr>
          <w:highlight w:val="yellow"/>
          <w:shd w:val="clear" w:color="auto" w:fill="FFFFFF"/>
        </w:rPr>
        <w:t xml:space="preserve">Назначение двух наказаний за одно и то же деяние недопустимо в соответствии с </w:t>
      </w:r>
      <w:hyperlink r:id="rId7" w:history="1">
        <w:r w:rsidRPr="00804C5F">
          <w:rPr>
            <w:highlight w:val="yellow"/>
            <w:shd w:val="clear" w:color="auto" w:fill="FFFFFF"/>
          </w:rPr>
          <w:t>ч. 5 ст. 4.1 КоАП</w:t>
        </w:r>
      </w:hyperlink>
      <w:r w:rsidRPr="00804C5F">
        <w:rPr>
          <w:highlight w:val="yellow"/>
          <w:shd w:val="clear" w:color="auto" w:fill="FFFFFF"/>
        </w:rPr>
        <w:t xml:space="preserve"> РФ. На это прямо указано в </w:t>
      </w:r>
      <w:hyperlink r:id="rId8" w:history="1">
        <w:r w:rsidRPr="00804C5F">
          <w:rPr>
            <w:highlight w:val="yellow"/>
            <w:shd w:val="clear" w:color="auto" w:fill="FFFFFF"/>
          </w:rPr>
          <w:t>Пленуме ВС РФ от 26.06.2018, п 33:</w:t>
        </w:r>
      </w:hyperlink>
    </w:p>
    <w:p w:rsidR="00804C5F" w:rsidRPr="00804C5F" w:rsidRDefault="00804C5F" w:rsidP="00804C5F">
      <w:pPr>
        <w:ind w:firstLine="567"/>
        <w:contextualSpacing/>
        <w:jc w:val="both"/>
        <w:rPr>
          <w:highlight w:val="yellow"/>
          <w:shd w:val="clear" w:color="auto" w:fill="FFFFFF"/>
        </w:rPr>
      </w:pPr>
    </w:p>
    <w:p w:rsidR="00804C5F" w:rsidRPr="00804C5F" w:rsidRDefault="00804C5F" w:rsidP="00804C5F">
      <w:pPr>
        <w:ind w:firstLine="567"/>
        <w:contextualSpacing/>
        <w:jc w:val="both"/>
        <w:rPr>
          <w:i/>
          <w:shd w:val="clear" w:color="auto" w:fill="FFFFFF"/>
        </w:rPr>
      </w:pPr>
      <w:r w:rsidRPr="00E5634F">
        <w:rPr>
          <w:i/>
          <w:highlight w:val="yellow"/>
          <w:shd w:val="clear" w:color="auto" w:fill="FFFFFF"/>
        </w:rPr>
        <w:t>«</w:t>
      </w:r>
      <w:r w:rsidRPr="00804C5F">
        <w:rPr>
          <w:i/>
          <w:highlight w:val="yellow"/>
          <w:shd w:val="clear" w:color="auto" w:fill="FFFFFF"/>
        </w:rPr>
        <w:t>Невыполнение участником публичного мероприятия законных требований или распоряжений указанных представителей власти, а также воспрепятствование исполнению ими служебных обязанностей, связанных с обеспечением общественного порядка, безопасности граждан и соблюдением законности при проведении публичного мероприятия, подлежит квалификации по части 5 статьи 20.2 КоАП РФ, которая в данном случае является специальной по отношению к части 1 статьи 19.3 КоАП РФ</w:t>
      </w:r>
      <w:r w:rsidRPr="00E5634F">
        <w:rPr>
          <w:i/>
          <w:highlight w:val="yellow"/>
          <w:shd w:val="clear" w:color="auto" w:fill="FFFFFF"/>
        </w:rPr>
        <w:t>»</w:t>
      </w:r>
      <w:r w:rsidRPr="00804C5F">
        <w:rPr>
          <w:i/>
          <w:highlight w:val="yellow"/>
          <w:shd w:val="clear" w:color="auto" w:fill="FFFFFF"/>
        </w:rPr>
        <w:t>.</w:t>
      </w:r>
    </w:p>
    <w:p w:rsidR="00804C5F" w:rsidRPr="00804C5F" w:rsidRDefault="00804C5F" w:rsidP="00804C5F"/>
    <w:p w:rsidR="00713503" w:rsidRDefault="00673C41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Применимость положений ст. 6 Конвенции</w:t>
      </w:r>
    </w:p>
    <w:p w:rsidR="00713503" w:rsidRDefault="00713503">
      <w:pPr>
        <w:ind w:firstLine="567"/>
        <w:contextualSpacing/>
        <w:jc w:val="both"/>
        <w:rPr>
          <w:highlight w:val="white"/>
        </w:rPr>
      </w:pPr>
    </w:p>
    <w:p w:rsidR="00713503" w:rsidRDefault="00673C41">
      <w:pPr>
        <w:ind w:firstLine="567"/>
        <w:contextualSpacing/>
        <w:jc w:val="both"/>
      </w:pPr>
      <w:r>
        <w:rPr>
          <w:shd w:val="clear" w:color="auto" w:fill="FFFFFF"/>
        </w:rPr>
        <w:t xml:space="preserve">Статья 6 Конвенции гарантирует каждому в случае спора о его гражданских правах и обязанностях или при предъявлении ему любого уголовного обвинения право на справедливое и публичное разбирательство дела в разумный срок независимым и беспристрастным судом, созданным на основании закона. В настоящем деле вменяемое мне правонарушение классифицируется согласно российскому законодательству как административное. Европейский Суд по правам человека неоднократно указывал, что классификация в национальном законодательстве того или иного правонарушения в качестве административного не является решающим фактором при решении вопроса о применимости ст. 6 Конвенции. Скорее следует учитывать природу правонарушения и строгость санкции, предусмотренной за такое правонарушение (см., например, </w:t>
      </w:r>
      <w:proofErr w:type="spellStart"/>
      <w:r>
        <w:rPr>
          <w:i/>
          <w:shd w:val="clear" w:color="auto" w:fill="FFFFFF"/>
        </w:rPr>
        <w:t>Энгель</w:t>
      </w:r>
      <w:proofErr w:type="spellEnd"/>
      <w:r>
        <w:rPr>
          <w:i/>
          <w:shd w:val="clear" w:color="auto" w:fill="FFFFFF"/>
        </w:rPr>
        <w:t xml:space="preserve"> и другие против </w:t>
      </w:r>
      <w:r w:rsidRPr="003E385A">
        <w:rPr>
          <w:i/>
          <w:shd w:val="clear" w:color="auto" w:fill="FFFFFF"/>
        </w:rPr>
        <w:t>Нидерландов</w:t>
      </w:r>
      <w:r w:rsidRPr="003E385A">
        <w:rPr>
          <w:shd w:val="clear" w:color="auto" w:fill="FFFFFF"/>
        </w:rPr>
        <w:t>, постановление от 8 июня 1976 г., жалобы №№</w:t>
      </w:r>
      <w:r w:rsidRPr="003E385A">
        <w:rPr>
          <w:i/>
          <w:iCs/>
          <w:shd w:val="clear" w:color="auto" w:fill="FFFFFF"/>
        </w:rPr>
        <w:t xml:space="preserve"> 5100/71; 5101/71; 5102/71; 5354/72;</w:t>
      </w:r>
      <w:r w:rsidRPr="003E385A">
        <w:rPr>
          <w:rStyle w:val="apple-converted-space"/>
          <w:i/>
          <w:iCs/>
          <w:shd w:val="clear" w:color="auto" w:fill="FFFFFF"/>
        </w:rPr>
        <w:t> </w:t>
      </w:r>
      <w:r w:rsidRPr="003E385A">
        <w:rPr>
          <w:rStyle w:val="-"/>
          <w:i/>
          <w:iCs/>
          <w:color w:val="auto"/>
          <w:highlight w:val="white"/>
          <w:u w:val="none"/>
        </w:rPr>
        <w:t>5370/72</w:t>
      </w:r>
      <w:r w:rsidRPr="003E385A">
        <w:t>,</w:t>
      </w:r>
      <w:r w:rsidRPr="003E385A">
        <w:rPr>
          <w:shd w:val="clear" w:color="auto" w:fill="FFFFFF"/>
        </w:rPr>
        <w:t xml:space="preserve"> </w:t>
      </w:r>
      <w:proofErr w:type="spellStart"/>
      <w:r w:rsidRPr="003E385A">
        <w:rPr>
          <w:shd w:val="clear" w:color="auto" w:fill="FFFFFF"/>
        </w:rPr>
        <w:t>пп</w:t>
      </w:r>
      <w:proofErr w:type="spellEnd"/>
      <w:r w:rsidRPr="003E385A">
        <w:rPr>
          <w:shd w:val="clear" w:color="auto" w:fill="FFFFFF"/>
        </w:rPr>
        <w:t>. 82</w:t>
      </w:r>
      <w:r>
        <w:rPr>
          <w:shd w:val="clear" w:color="auto" w:fill="FFFFFF"/>
        </w:rPr>
        <w:t>-83).</w:t>
      </w:r>
    </w:p>
    <w:p w:rsidR="00713503" w:rsidRDefault="00713503">
      <w:pPr>
        <w:ind w:firstLine="567"/>
        <w:contextualSpacing/>
        <w:jc w:val="both"/>
      </w:pPr>
    </w:p>
    <w:p w:rsidR="00713503" w:rsidRDefault="00673C41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Нарушение права на состязательный процесс с участием стороны обвинения </w:t>
      </w:r>
    </w:p>
    <w:p w:rsidR="00713503" w:rsidRDefault="00713503">
      <w:pPr>
        <w:pStyle w:val="ab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3503" w:rsidRDefault="00673C41">
      <w:pPr>
        <w:pStyle w:val="11"/>
        <w:shd w:val="clear" w:color="auto" w:fill="FFFFFF"/>
        <w:spacing w:before="0" w:after="0" w:line="240" w:lineRule="auto"/>
        <w:ind w:firstLine="567"/>
        <w:contextualSpacing/>
        <w:jc w:val="both"/>
      </w:pPr>
      <w:r>
        <w:t xml:space="preserve">Дело в отношении меня было рассмотрено без участия лица, поддерживающего обвинение от имени государства. Среди прочих требований, закрепленных в ст. 6 Конвенции, — независимость и беспристрастность суда, рассматривающего спор об уголовном обвинении. Беспристрастность суда недостижима, если на суд возлагается функция обвинения (см., например, дело </w:t>
      </w:r>
      <w:proofErr w:type="spellStart"/>
      <w:r>
        <w:rPr>
          <w:i/>
          <w:iCs/>
        </w:rPr>
        <w:t>Киприану</w:t>
      </w:r>
      <w:proofErr w:type="spellEnd"/>
      <w:r>
        <w:rPr>
          <w:i/>
          <w:iCs/>
        </w:rPr>
        <w:t xml:space="preserve"> против Кипра</w:t>
      </w:r>
      <w:r>
        <w:t>, постановление от 27 января 2004 года, жалоба № 73797/01</w:t>
      </w:r>
      <w:r>
        <w:rPr>
          <w:iCs/>
        </w:rPr>
        <w:t xml:space="preserve">, а также </w:t>
      </w:r>
      <w:r>
        <w:t xml:space="preserve">Постановление Конституционного Суда РФ от 28 ноября 1996 г. № 19-П). В отсутствие представителей обвинения функция его поддержания с необходимостью будет ложиться на суд, если только по этому основанию он не прекратит рассмотрение дела (ср. </w:t>
      </w:r>
      <w:r>
        <w:rPr>
          <w:i/>
          <w:iCs/>
        </w:rPr>
        <w:t>Озеров против России</w:t>
      </w:r>
      <w:r>
        <w:t xml:space="preserve">, постановление от 18 мая 2010 года, жалоба № 64962/01, </w:t>
      </w:r>
      <w:proofErr w:type="spellStart"/>
      <w:r>
        <w:rPr>
          <w:i/>
          <w:iCs/>
        </w:rPr>
        <w:t>Малофеева</w:t>
      </w:r>
      <w:proofErr w:type="spellEnd"/>
      <w:r>
        <w:rPr>
          <w:i/>
          <w:iCs/>
        </w:rPr>
        <w:t xml:space="preserve"> против России</w:t>
      </w:r>
      <w:r>
        <w:t xml:space="preserve">, постановление от 30 мая 2013 года, жалоба № 36673/04). </w:t>
      </w:r>
    </w:p>
    <w:p w:rsidR="00713503" w:rsidRDefault="00673C41">
      <w:pPr>
        <w:pStyle w:val="11"/>
        <w:shd w:val="clear" w:color="auto" w:fill="FFFFFF"/>
        <w:spacing w:before="0" w:after="0" w:line="240" w:lineRule="auto"/>
        <w:ind w:firstLine="567"/>
        <w:contextualSpacing/>
        <w:jc w:val="both"/>
      </w:pPr>
      <w:r>
        <w:lastRenderedPageBreak/>
        <w:t xml:space="preserve">В деле </w:t>
      </w:r>
      <w:r>
        <w:rPr>
          <w:i/>
        </w:rPr>
        <w:t xml:space="preserve">Карелин против России </w:t>
      </w:r>
      <w:r>
        <w:t>(постановление от 20 сентября 2016 г.,</w:t>
      </w:r>
      <w:r>
        <w:rPr>
          <w:i/>
        </w:rPr>
        <w:t xml:space="preserve"> </w:t>
      </w:r>
      <w:r>
        <w:t>жалоба № 926/08) ЕСПЧ установил, что властями Российской Федерации было допущено нарушение пункта 1 статьи 6 Конвенции в отношении требования беспристрастности (п. 84) в связи с тем, что дело об административном правонарушении рассматривалось в отсутствие прокурора или другого лица, поддерживающего обвинение.</w:t>
      </w:r>
    </w:p>
    <w:p w:rsidR="00713503" w:rsidRDefault="003E385A">
      <w:pPr>
        <w:pStyle w:val="11"/>
        <w:shd w:val="clear" w:color="auto" w:fill="FFFFFF"/>
        <w:spacing w:before="0" w:after="0" w:line="240" w:lineRule="auto"/>
        <w:ind w:firstLine="567"/>
        <w:contextualSpacing/>
        <w:jc w:val="both"/>
      </w:pPr>
      <w:r>
        <w:t>Кроме того, Европейский С</w:t>
      </w:r>
      <w:r w:rsidR="00673C41">
        <w:t>уд указал, что государство-ответчик (Российская Федерация) должно с помощью принятия соответствующих правовых и (или) иных мер создать в своей правовой системе механизм, который обеспечивает достаточные гарантии обеспечения беспристрастности судов, рассматривающих подобные дела, путем включения органа обвинительной власти (представителя прокуратуры или другого государственного органа) в те процессы, в которых проводится устное слушание, или путем принятия иных надлежащих мер (п. 96).</w:t>
      </w:r>
    </w:p>
    <w:p w:rsidR="00713503" w:rsidRDefault="00673C41">
      <w:pPr>
        <w:pStyle w:val="11"/>
        <w:shd w:val="clear" w:color="auto" w:fill="FFFFFF"/>
        <w:spacing w:before="0" w:after="0" w:line="240" w:lineRule="auto"/>
        <w:ind w:firstLine="567"/>
        <w:contextualSpacing/>
        <w:jc w:val="both"/>
      </w:pPr>
      <w:r>
        <w:t xml:space="preserve">Таким образом, соблюдение требований ст. 6 Конвенции о беспристрастности суда было возможно только при участии в рассмотрении дела прокурора или лица, составившего протокол об административном правонарушении, в качестве лица, поддерживающего обвинение от имени государства. Необходимо отметить, что КоАП РФ не только не запрещает участие должностных лиц, составивших протокол об административном правонарушении, в качестве стороны, поддерживающей обвинение, но и прямо наделяет их отдельными правомочиями, присущими стороне по делу (например, ч. 1.1 ст. 30.1 КоАП РФ – право обжаловать постановление по делу об административном правонарушении). </w:t>
      </w:r>
    </w:p>
    <w:p w:rsidR="00713503" w:rsidRDefault="00673C41">
      <w:pPr>
        <w:pStyle w:val="11"/>
        <w:shd w:val="clear" w:color="auto" w:fill="FFFFFF"/>
        <w:spacing w:before="0" w:after="0" w:line="240" w:lineRule="auto"/>
        <w:ind w:firstLine="567"/>
        <w:contextualSpacing/>
        <w:jc w:val="both"/>
      </w:pPr>
      <w:r>
        <w:t xml:space="preserve">Соответственно, поскольку суд признал меня </w:t>
      </w:r>
      <w:r>
        <w:rPr>
          <w:highlight w:val="yellow"/>
        </w:rPr>
        <w:t>виновным(ой)</w:t>
      </w:r>
      <w:r>
        <w:t xml:space="preserve"> в совершении административного правонарушения без участия в рассмотрении дела лица, поддерживающего обвинение от имени государства, он не может быть признан беспристрастным, а потому обжалуемое постановление подлежит отмене.</w:t>
      </w:r>
    </w:p>
    <w:p w:rsidR="00713503" w:rsidRDefault="00713503">
      <w:pPr>
        <w:pStyle w:val="ab"/>
        <w:spacing w:line="240" w:lineRule="auto"/>
        <w:ind w:left="0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13503" w:rsidRDefault="00673C41" w:rsidP="00BE0E4D">
      <w:pPr>
        <w:pStyle w:val="ab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Нарушение права на допрос свидетелей, показывающих против меня</w:t>
      </w:r>
    </w:p>
    <w:p w:rsidR="00713503" w:rsidRDefault="00713503">
      <w:pPr>
        <w:ind w:firstLine="567"/>
        <w:contextualSpacing/>
        <w:jc w:val="both"/>
        <w:rPr>
          <w:b/>
          <w:i/>
        </w:rPr>
      </w:pPr>
    </w:p>
    <w:p w:rsidR="00713503" w:rsidRDefault="00673C41">
      <w:pPr>
        <w:ind w:firstLine="567"/>
        <w:contextualSpacing/>
        <w:jc w:val="both"/>
      </w:pPr>
      <w:r>
        <w:rPr>
          <w:highlight w:val="red"/>
        </w:rPr>
        <w:t>[Данный раздел следует включать в жалобу только в том случае, если вами или вашим защитником в судебном заседании подавалось ходатайство о вызове полицейских, которые вас задерживали, для допроса, но судья их оставил без удовлетворения]</w:t>
      </w:r>
    </w:p>
    <w:p w:rsidR="00713503" w:rsidRDefault="00673C41">
      <w:pPr>
        <w:ind w:firstLine="567"/>
        <w:contextualSpacing/>
        <w:jc w:val="both"/>
      </w:pPr>
      <w:r>
        <w:t xml:space="preserve">В ходе рассмотрения настоящего дела в </w:t>
      </w:r>
      <w:r>
        <w:rPr>
          <w:highlight w:val="yellow"/>
          <w:u w:val="single"/>
        </w:rPr>
        <w:t>наименование суда первой инстанции________________</w:t>
      </w:r>
      <w:r>
        <w:t xml:space="preserve"> мною было заявлено ходатайство о допросе в качестве свидетелей сотрудников </w:t>
      </w:r>
      <w:r>
        <w:rPr>
          <w:highlight w:val="yellow"/>
        </w:rPr>
        <w:t>полиции, звание ФИО1 и звание ФИО2</w:t>
      </w:r>
      <w:r>
        <w:t xml:space="preserve"> </w:t>
      </w:r>
      <w:r>
        <w:rPr>
          <w:highlight w:val="red"/>
        </w:rPr>
        <w:t>[указать в соответствии с информацией из материалов дела]</w:t>
      </w:r>
      <w:r>
        <w:t xml:space="preserve">, осуществлявших задержание меня </w:t>
      </w:r>
      <w:r>
        <w:rPr>
          <w:highlight w:val="yellow"/>
          <w:u w:val="single"/>
        </w:rPr>
        <w:t>дата задержания______</w:t>
      </w:r>
      <w:r>
        <w:rPr>
          <w:highlight w:val="yellow"/>
        </w:rPr>
        <w:t xml:space="preserve"> г</w:t>
      </w:r>
      <w:r>
        <w:t>. В удовлетворении данного ходатайства судом было отказано.</w:t>
      </w:r>
    </w:p>
    <w:p w:rsidR="00713503" w:rsidRDefault="00673C41">
      <w:pPr>
        <w:ind w:firstLine="567"/>
        <w:contextualSpacing/>
        <w:jc w:val="both"/>
      </w:pPr>
      <w:r>
        <w:t xml:space="preserve">Обвинение </w:t>
      </w:r>
      <w:r>
        <w:rPr>
          <w:color w:val="000000"/>
        </w:rPr>
        <w:t>меня</w:t>
      </w:r>
      <w:r>
        <w:t xml:space="preserve"> в совершении административного правонарушения строится на рапортах указанных сотрудников </w:t>
      </w:r>
      <w:r>
        <w:rPr>
          <w:highlight w:val="yellow"/>
        </w:rPr>
        <w:t>полиции</w:t>
      </w:r>
      <w:r>
        <w:t xml:space="preserve">, в которых они утверждали, что я </w:t>
      </w:r>
      <w:r>
        <w:rPr>
          <w:highlight w:val="yellow"/>
        </w:rPr>
        <w:t xml:space="preserve">участвовал(а) в публичном мероприятии, выкрикивал(а) лозунги, </w:t>
      </w:r>
      <w:r>
        <w:rPr>
          <w:color w:val="000000"/>
          <w:highlight w:val="yellow"/>
          <w:shd w:val="clear" w:color="auto" w:fill="FFFFFF"/>
        </w:rPr>
        <w:t>создавал(а) помехи движению пешеходов и (или) транспортных средств</w:t>
      </w:r>
      <w:r>
        <w:rPr>
          <w:rStyle w:val="apple-converted-space"/>
          <w:color w:val="000000"/>
          <w:highlight w:val="yellow"/>
          <w:shd w:val="clear" w:color="auto" w:fill="FFFFFF"/>
        </w:rPr>
        <w:t>, отказывался(</w:t>
      </w:r>
      <w:proofErr w:type="spellStart"/>
      <w:r>
        <w:rPr>
          <w:rStyle w:val="apple-converted-space"/>
          <w:color w:val="000000"/>
          <w:highlight w:val="yellow"/>
          <w:shd w:val="clear" w:color="auto" w:fill="FFFFFF"/>
        </w:rPr>
        <w:t>лась</w:t>
      </w:r>
      <w:proofErr w:type="spellEnd"/>
      <w:r>
        <w:rPr>
          <w:rStyle w:val="apple-converted-space"/>
          <w:color w:val="000000"/>
          <w:highlight w:val="yellow"/>
          <w:shd w:val="clear" w:color="auto" w:fill="FFFFFF"/>
        </w:rPr>
        <w:t>) подчиниться законным требованиям сотрудника полиции</w:t>
      </w:r>
      <w:r>
        <w:rPr>
          <w:rStyle w:val="apple-converted-space"/>
          <w:color w:val="000000"/>
          <w:shd w:val="clear" w:color="auto" w:fill="FFFFFF"/>
        </w:rPr>
        <w:t xml:space="preserve"> </w:t>
      </w:r>
      <w:r>
        <w:rPr>
          <w:rStyle w:val="apple-converted-space"/>
          <w:color w:val="000000"/>
          <w:highlight w:val="red"/>
          <w:shd w:val="clear" w:color="auto" w:fill="FFFFFF"/>
        </w:rPr>
        <w:t>[В зависимости от того, что вменяется]</w:t>
      </w:r>
      <w:r>
        <w:t>. Данные доказательства легли в основу протокола об административном правонарушении</w:t>
      </w:r>
      <w:r>
        <w:rPr>
          <w:color w:val="000000"/>
        </w:rPr>
        <w:t xml:space="preserve"> </w:t>
      </w:r>
      <w:r>
        <w:rPr>
          <w:color w:val="000000"/>
          <w:highlight w:val="yellow"/>
        </w:rPr>
        <w:t>номер протокола</w:t>
      </w:r>
      <w:r>
        <w:rPr>
          <w:color w:val="000000"/>
        </w:rPr>
        <w:t>.</w:t>
      </w:r>
    </w:p>
    <w:p w:rsidR="00713503" w:rsidRDefault="00673C41">
      <w:pPr>
        <w:ind w:firstLine="567"/>
        <w:contextualSpacing/>
        <w:jc w:val="both"/>
      </w:pPr>
      <w:r>
        <w:t>Европейский Суд по правам человека неоднократно утверждал, что право на справедливое судебное разбирательство и, в частности, право на допрос свидетелей обвинения, гарантированные ч. 1 и п. (</w:t>
      </w:r>
      <w:r>
        <w:rPr>
          <w:lang w:val="en-US"/>
        </w:rPr>
        <w:t>d</w:t>
      </w:r>
      <w:r>
        <w:t xml:space="preserve">) ч. 3 ст. 6 Конвенции, предполагают, что обвиняемому в совершении правонарушения должна быть предоставлена адекватная возможность оспорить показания свидетелей обвинения и задать им вопросы либо в момент, когда они дают показания, либо на более поздней стадии рассмотрения дела. Если признание виновным основывается полностью или в решающей мере на показаниях свидетелей, не допрошенных в состязательном процессе, будет иметь место нарушение ст. 6 Конвенции (ср. </w:t>
      </w:r>
      <w:r>
        <w:rPr>
          <w:i/>
        </w:rPr>
        <w:t>Люди против Швейцарии</w:t>
      </w:r>
      <w:r>
        <w:t xml:space="preserve">, постановление от 15 июня 1992 г., п. 49, </w:t>
      </w:r>
      <w:proofErr w:type="spellStart"/>
      <w:r>
        <w:rPr>
          <w:i/>
        </w:rPr>
        <w:t>Госса</w:t>
      </w:r>
      <w:proofErr w:type="spellEnd"/>
      <w:r>
        <w:rPr>
          <w:i/>
        </w:rPr>
        <w:t xml:space="preserve"> против Польши</w:t>
      </w:r>
      <w:r>
        <w:t xml:space="preserve">, постановление от 9 января 2007 г., жалоба № 47986/99, п. 63, </w:t>
      </w:r>
      <w:proofErr w:type="spellStart"/>
      <w:r>
        <w:rPr>
          <w:i/>
        </w:rPr>
        <w:lastRenderedPageBreak/>
        <w:t>Мирилашвили</w:t>
      </w:r>
      <w:proofErr w:type="spellEnd"/>
      <w:r>
        <w:rPr>
          <w:i/>
        </w:rPr>
        <w:t xml:space="preserve"> против России</w:t>
      </w:r>
      <w:r>
        <w:t xml:space="preserve">, постановление от 11 декабря 2008 г., жалоба № 6293/04, </w:t>
      </w:r>
      <w:proofErr w:type="spellStart"/>
      <w:r>
        <w:t>пп</w:t>
      </w:r>
      <w:proofErr w:type="spellEnd"/>
      <w:r>
        <w:t>. 163-164).</w:t>
      </w:r>
    </w:p>
    <w:p w:rsidR="00713503" w:rsidRDefault="00673C41">
      <w:pPr>
        <w:ind w:firstLine="567"/>
        <w:contextualSpacing/>
        <w:jc w:val="both"/>
      </w:pPr>
      <w:r>
        <w:t xml:space="preserve">В данном деле рапорты двух сотрудников полиции составляют всю доказательную базу, в связи с чем эти сотрудники являются «ключевыми свидетелями», обеспечить допрос которых с моим участием – обязанность суда и органов внутренних дел в силу ст. 6 Конвенции. </w:t>
      </w:r>
    </w:p>
    <w:p w:rsidR="00713503" w:rsidRDefault="00673C41">
      <w:pPr>
        <w:ind w:firstLine="567"/>
        <w:contextualSpacing/>
        <w:jc w:val="both"/>
      </w:pPr>
      <w:r>
        <w:t xml:space="preserve">Однако </w:t>
      </w:r>
      <w:r>
        <w:rPr>
          <w:color w:val="000000"/>
        </w:rPr>
        <w:t>мне, несмотря на заявленное мной ходатайство,</w:t>
      </w:r>
      <w:r>
        <w:t xml:space="preserve"> не была предоставлена возможность допросить сотрудников полиции, свидетельствовавших против меня, в нарушение ч. 1 и п. (</w:t>
      </w:r>
      <w:r>
        <w:rPr>
          <w:lang w:val="en-US"/>
        </w:rPr>
        <w:t>d</w:t>
      </w:r>
      <w:r>
        <w:t>) ч. 3 ст. 6 Конвенции, в связи с чем обжалуемое постановление подлежит отмене.</w:t>
      </w:r>
    </w:p>
    <w:p w:rsidR="00713503" w:rsidRDefault="00713503">
      <w:pPr>
        <w:ind w:firstLine="567"/>
        <w:contextualSpacing/>
        <w:jc w:val="both"/>
      </w:pPr>
    </w:p>
    <w:p w:rsidR="00713503" w:rsidRDefault="00673C41" w:rsidP="00BE0E4D">
      <w:pPr>
        <w:pStyle w:val="ab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Нарушение права на допрос ключевых свидетелей защиты</w:t>
      </w:r>
    </w:p>
    <w:p w:rsidR="00713503" w:rsidRDefault="00713503">
      <w:pPr>
        <w:ind w:firstLine="709"/>
        <w:contextualSpacing/>
        <w:jc w:val="both"/>
      </w:pPr>
    </w:p>
    <w:p w:rsidR="00713503" w:rsidRDefault="00673C41">
      <w:pPr>
        <w:ind w:firstLine="567"/>
        <w:contextualSpacing/>
        <w:jc w:val="both"/>
      </w:pPr>
      <w:r>
        <w:rPr>
          <w:highlight w:val="red"/>
        </w:rPr>
        <w:t>Данный раздел следует включать в жалобу в том случае, если вами или вашим защитником в судебном заседании подавалось ходатайство о вызове и допросе в качестве свидетелей людей, которые могли бы дать показания в вашу защиту, но судья их оставил без удовлетворения]</w:t>
      </w:r>
    </w:p>
    <w:p w:rsidR="00713503" w:rsidRDefault="00673C41">
      <w:pPr>
        <w:ind w:firstLine="709"/>
        <w:contextualSpacing/>
        <w:jc w:val="both"/>
      </w:pPr>
      <w:r>
        <w:t xml:space="preserve">В ходе рассмотрения настоящего дела в </w:t>
      </w:r>
      <w:r>
        <w:rPr>
          <w:highlight w:val="yellow"/>
          <w:u w:val="single"/>
        </w:rPr>
        <w:t>наименование суда первой инстанции________________</w:t>
      </w:r>
      <w:r>
        <w:t xml:space="preserve"> мною было заявлено ходатайство о допросе в качестве свидетелей </w:t>
      </w:r>
      <w:r>
        <w:rPr>
          <w:highlight w:val="yellow"/>
        </w:rPr>
        <w:t>ФИО1 и ФИО2</w:t>
      </w:r>
      <w:r>
        <w:t xml:space="preserve">, которые </w:t>
      </w:r>
      <w:r>
        <w:rPr>
          <w:highlight w:val="yellow"/>
        </w:rPr>
        <w:t>дата проведения публичного мероприятия____________</w:t>
      </w:r>
      <w:r>
        <w:t xml:space="preserve"> г. находились рядом со мной </w:t>
      </w:r>
      <w:r>
        <w:rPr>
          <w:highlight w:val="yellow"/>
        </w:rPr>
        <w:t>на Тверской улице/Пушкинской площади/еще где-то</w:t>
      </w:r>
      <w:r>
        <w:t xml:space="preserve"> и </w:t>
      </w:r>
      <w:r>
        <w:rPr>
          <w:highlight w:val="yellow"/>
        </w:rPr>
        <w:t>видели момент моего задержания</w:t>
      </w:r>
      <w:r>
        <w:t xml:space="preserve">. </w:t>
      </w:r>
      <w:r>
        <w:rPr>
          <w:highlight w:val="red"/>
        </w:rPr>
        <w:t>[При необходимости – изменить и/или добавить, что видели свидетели: что вы не оказывали сопротивления сотрудникам полиции, что-то еще]</w:t>
      </w:r>
    </w:p>
    <w:p w:rsidR="00713503" w:rsidRDefault="00673C41">
      <w:pPr>
        <w:ind w:firstLine="709"/>
        <w:contextualSpacing/>
        <w:jc w:val="both"/>
      </w:pPr>
      <w:r>
        <w:t xml:space="preserve">В момент рассмотрения моего дела в </w:t>
      </w:r>
      <w:r>
        <w:rPr>
          <w:highlight w:val="yellow"/>
          <w:u w:val="single"/>
        </w:rPr>
        <w:t>наименование суда первой инстанции________________</w:t>
      </w:r>
      <w:r>
        <w:t xml:space="preserve"> указанные лица находились в здании суда, о чем мною было сообщено суду. Тем не менее, в допросе указанных лиц в качестве свидетелей </w:t>
      </w:r>
      <w:r>
        <w:rPr>
          <w:highlight w:val="yellow"/>
          <w:u w:val="single"/>
        </w:rPr>
        <w:t>наименование суда первой инстанции________________</w:t>
      </w:r>
      <w:r>
        <w:t xml:space="preserve"> было отказано.</w:t>
      </w:r>
    </w:p>
    <w:p w:rsidR="00713503" w:rsidRDefault="00673C41">
      <w:pPr>
        <w:ind w:firstLine="709"/>
        <w:contextualSpacing/>
        <w:jc w:val="both"/>
        <w:rPr>
          <w:rStyle w:val="sb8d990e2"/>
        </w:rPr>
      </w:pPr>
      <w:r>
        <w:t xml:space="preserve">Европейский Суд по правам человека в своих постановлениях неоднократно указывал, что в тех случаях, когда показания свидетелей защиты являются значимыми для конкретного разбирательства, </w:t>
      </w:r>
      <w:proofErr w:type="spellStart"/>
      <w:r>
        <w:rPr>
          <w:rStyle w:val="sb8d990e2"/>
        </w:rPr>
        <w:t>непривлечение</w:t>
      </w:r>
      <w:proofErr w:type="spellEnd"/>
      <w:r>
        <w:rPr>
          <w:rStyle w:val="sb8d990e2"/>
        </w:rPr>
        <w:t xml:space="preserve"> их к даче показаний несовместимо с требованиями статьи 6 Конвенции (см., например, </w:t>
      </w:r>
      <w:r>
        <w:rPr>
          <w:rStyle w:val="sb8d990e2"/>
          <w:i/>
        </w:rPr>
        <w:t>Попов против России</w:t>
      </w:r>
      <w:r>
        <w:rPr>
          <w:rStyle w:val="sb8d990e2"/>
        </w:rPr>
        <w:t xml:space="preserve">, постановление от 13 июля 2006 г., </w:t>
      </w:r>
      <w:r>
        <w:t>жалоба № </w:t>
      </w:r>
      <w:r>
        <w:rPr>
          <w:rStyle w:val="sb8d990e2"/>
        </w:rPr>
        <w:t>26853/04).</w:t>
      </w:r>
    </w:p>
    <w:p w:rsidR="00713503" w:rsidRDefault="00673C41">
      <w:pPr>
        <w:pStyle w:val="ac"/>
        <w:spacing w:beforeAutospacing="0" w:after="0" w:afterAutospacing="0"/>
        <w:ind w:firstLine="708"/>
        <w:contextualSpacing/>
        <w:jc w:val="both"/>
        <w:rPr>
          <w:rStyle w:val="sb8d990e2"/>
        </w:rPr>
      </w:pPr>
      <w:r>
        <w:rPr>
          <w:rStyle w:val="sb8d990e2"/>
        </w:rPr>
        <w:t xml:space="preserve">В данном деле всю доказательственную базу обвинения составляют показания двух свидетелей, являющихся сотрудниками полиции. Отказав в допросе свидетелей, о вызове которых я </w:t>
      </w:r>
      <w:r>
        <w:rPr>
          <w:rStyle w:val="sb8d990e2"/>
          <w:highlight w:val="yellow"/>
        </w:rPr>
        <w:t>ходатайствовал(а),</w:t>
      </w:r>
      <w:r>
        <w:rPr>
          <w:rStyle w:val="sb8d990e2"/>
        </w:rPr>
        <w:t xml:space="preserve"> суд фактически принял решение</w:t>
      </w:r>
      <w:r>
        <w:t xml:space="preserve"> строить свои заключения исходя исключительно из версии событий, изложенной сотрудниками полиции. Подобная ситуация уже признавалась Европейским судом нарушающей статью 6 Конвенции (см., например, </w:t>
      </w:r>
      <w:r>
        <w:rPr>
          <w:i/>
        </w:rPr>
        <w:t>Навальный и Яшин против России</w:t>
      </w:r>
      <w:r>
        <w:t xml:space="preserve">, постановление от 4 декабря 2014 г., жалоба № 76204/11; </w:t>
      </w:r>
      <w:proofErr w:type="spellStart"/>
      <w:r>
        <w:t>пп</w:t>
      </w:r>
      <w:proofErr w:type="spellEnd"/>
      <w:r>
        <w:t>. 83, 85-86).</w:t>
      </w:r>
    </w:p>
    <w:p w:rsidR="00713503" w:rsidRDefault="00673C41">
      <w:pPr>
        <w:ind w:firstLine="709"/>
        <w:contextualSpacing/>
        <w:jc w:val="both"/>
      </w:pPr>
      <w:r>
        <w:t>В связи с этим я полагаю, что в отношении меня были нарушены ч. 1 и п. (</w:t>
      </w:r>
      <w:r>
        <w:rPr>
          <w:lang w:val="en-US"/>
        </w:rPr>
        <w:t>d</w:t>
      </w:r>
      <w:r>
        <w:t>) ч. 3 ст. 6 Конвенции, в связи с чем обжалуемое постановление подлежит отмене.</w:t>
      </w:r>
    </w:p>
    <w:p w:rsidR="00713503" w:rsidRDefault="00713503">
      <w:pPr>
        <w:ind w:firstLine="709"/>
        <w:contextualSpacing/>
        <w:jc w:val="both"/>
      </w:pPr>
    </w:p>
    <w:p w:rsidR="00713503" w:rsidRDefault="00673C41" w:rsidP="00BE0E4D">
      <w:pPr>
        <w:pStyle w:val="ab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Нарушение права на состязательность и равенство сторон в части возможности предоставлять суду доказательства</w:t>
      </w:r>
    </w:p>
    <w:p w:rsidR="00713503" w:rsidRDefault="00713503">
      <w:pPr>
        <w:ind w:firstLine="709"/>
        <w:contextualSpacing/>
        <w:jc w:val="both"/>
        <w:rPr>
          <w:b/>
          <w:i/>
        </w:rPr>
      </w:pPr>
    </w:p>
    <w:p w:rsidR="00713503" w:rsidRDefault="00673C41">
      <w:pPr>
        <w:ind w:firstLine="567"/>
        <w:contextualSpacing/>
        <w:jc w:val="both"/>
      </w:pPr>
      <w:r>
        <w:rPr>
          <w:highlight w:val="red"/>
        </w:rPr>
        <w:t>[Данный раздел следует включать в жалобу только в том случае, если вами или вашим защитником в судебном заседании подавалось ходатайство о приобщении к материалам дела фото или видео, но судья их оставил без удовлетворения]</w:t>
      </w:r>
    </w:p>
    <w:p w:rsidR="00713503" w:rsidRDefault="00673C41">
      <w:pPr>
        <w:ind w:firstLine="709"/>
        <w:contextualSpacing/>
        <w:jc w:val="both"/>
      </w:pPr>
      <w:r>
        <w:t xml:space="preserve">В ходе рассмотрения настоящего дела в </w:t>
      </w:r>
      <w:r>
        <w:rPr>
          <w:highlight w:val="yellow"/>
          <w:u w:val="single"/>
        </w:rPr>
        <w:t>наименование суда первой инстанции________________</w:t>
      </w:r>
      <w:r>
        <w:t xml:space="preserve"> мною было заявлено ходатайство о приобщении к материалам дела и обозрении судом </w:t>
      </w:r>
      <w:r>
        <w:rPr>
          <w:highlight w:val="yellow"/>
        </w:rPr>
        <w:t>фотографий/видеозаписей</w:t>
      </w:r>
      <w:r>
        <w:t xml:space="preserve">, на которых запечатлено </w:t>
      </w:r>
      <w:r>
        <w:rPr>
          <w:highlight w:val="yellow"/>
        </w:rPr>
        <w:t>….</w:t>
      </w:r>
      <w:r>
        <w:t xml:space="preserve"> </w:t>
      </w:r>
      <w:r>
        <w:rPr>
          <w:highlight w:val="red"/>
        </w:rPr>
        <w:lastRenderedPageBreak/>
        <w:t>[указать, что на них запечатлено</w:t>
      </w:r>
      <w:proofErr w:type="gramStart"/>
      <w:r>
        <w:rPr>
          <w:highlight w:val="red"/>
        </w:rPr>
        <w:t>]</w:t>
      </w:r>
      <w:r>
        <w:t xml:space="preserve"> В</w:t>
      </w:r>
      <w:proofErr w:type="gramEnd"/>
      <w:r>
        <w:t xml:space="preserve"> удовлетворении данного ходатайства судом было отказано.</w:t>
      </w:r>
    </w:p>
    <w:p w:rsidR="00713503" w:rsidRDefault="00673C41">
      <w:pPr>
        <w:ind w:firstLine="709"/>
        <w:contextualSpacing/>
        <w:jc w:val="both"/>
      </w:pPr>
      <w:r>
        <w:t>Одной из гарантий, предусмотренных статьей 6 Конвенции, является право на состязательный судебный процесс. Важной составляющей состязательности судебного разбирательства является предоставление каждой стороне возможности предоставлять доказательства, подтверждающие ее точку зрения. В данном деле все доказательства, собранные стороной обвинения, были рассмотрены и приняты судом. В то же время доказательства стороны защиты судом приняты не были.</w:t>
      </w:r>
    </w:p>
    <w:p w:rsidR="00713503" w:rsidRDefault="00673C41">
      <w:pPr>
        <w:pStyle w:val="ac"/>
        <w:spacing w:beforeAutospacing="0" w:after="0" w:afterAutospacing="0"/>
        <w:ind w:firstLine="708"/>
        <w:contextualSpacing/>
        <w:jc w:val="both"/>
        <w:rPr>
          <w:rStyle w:val="sb8d990e2"/>
        </w:rPr>
      </w:pPr>
      <w:r>
        <w:t xml:space="preserve">Отказ национального суда принять дополнительные доказательства, такие как видеозапись задержания лиц, в отношении которых ведется производство по делу об административном правонарушении, уже признавался Европейским Судом нарушающим ч. 1 ст. 6 Конвенции (см., например, </w:t>
      </w:r>
      <w:r>
        <w:rPr>
          <w:i/>
        </w:rPr>
        <w:t>Навальный и Яшин против России</w:t>
      </w:r>
      <w:r>
        <w:t xml:space="preserve">, постановление от 4 декабря 2014 г., жалоба № 76204/11; </w:t>
      </w:r>
      <w:proofErr w:type="spellStart"/>
      <w:r>
        <w:t>пп</w:t>
      </w:r>
      <w:proofErr w:type="spellEnd"/>
      <w:r>
        <w:t>. 83, 85-86).</w:t>
      </w:r>
    </w:p>
    <w:p w:rsidR="00713503" w:rsidRDefault="00673C41">
      <w:pPr>
        <w:ind w:firstLine="709"/>
        <w:contextualSpacing/>
        <w:jc w:val="both"/>
      </w:pPr>
      <w:r>
        <w:t>На основании этого я полагаю, что в отношении меня была нарушена ч. 1 ст. 6 Конвенции, в связи с чем обжалуемое постановление подлежит отмене.</w:t>
      </w:r>
    </w:p>
    <w:p w:rsidR="00713503" w:rsidRDefault="00713503">
      <w:pPr>
        <w:ind w:firstLine="709"/>
        <w:contextualSpacing/>
        <w:jc w:val="both"/>
      </w:pPr>
    </w:p>
    <w:p w:rsidR="00713503" w:rsidRDefault="00713503" w:rsidP="00005320">
      <w:pPr>
        <w:contextualSpacing/>
        <w:jc w:val="both"/>
      </w:pPr>
    </w:p>
    <w:p w:rsidR="00F257CF" w:rsidRPr="006E1458" w:rsidRDefault="00F257CF" w:rsidP="00F257CF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E1458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Нарушение права на рассмотрение дела судом, созданным на основании закона</w:t>
      </w:r>
    </w:p>
    <w:p w:rsidR="00F257CF" w:rsidRDefault="00F257CF" w:rsidP="00F257CF">
      <w:pPr>
        <w:pStyle w:val="ab"/>
        <w:spacing w:line="240" w:lineRule="auto"/>
        <w:ind w:left="927"/>
        <w:jc w:val="both"/>
      </w:pPr>
    </w:p>
    <w:p w:rsidR="00F257CF" w:rsidRPr="006E1458" w:rsidRDefault="00F257CF" w:rsidP="00F257CF">
      <w:pPr>
        <w:ind w:firstLine="709"/>
        <w:contextualSpacing/>
        <w:jc w:val="both"/>
      </w:pPr>
      <w:r w:rsidRPr="006E1458">
        <w:rPr>
          <w:highlight w:val="red"/>
        </w:rPr>
        <w:t>[Данный раздел следует включать в жалобу в том случае, если</w:t>
      </w:r>
      <w:r>
        <w:rPr>
          <w:highlight w:val="red"/>
        </w:rPr>
        <w:t xml:space="preserve"> ваш суд проходил по </w:t>
      </w:r>
      <w:r>
        <w:rPr>
          <w:highlight w:val="red"/>
          <w:lang w:val="en-US"/>
        </w:rPr>
        <w:t>Skype</w:t>
      </w:r>
      <w:r w:rsidRPr="00F257CF">
        <w:rPr>
          <w:highlight w:val="red"/>
        </w:rPr>
        <w:t>/</w:t>
      </w:r>
      <w:proofErr w:type="spellStart"/>
      <w:r>
        <w:rPr>
          <w:highlight w:val="red"/>
          <w:lang w:val="en-US"/>
        </w:rPr>
        <w:t>Whatsapp</w:t>
      </w:r>
      <w:proofErr w:type="spellEnd"/>
      <w:r w:rsidRPr="00F257CF">
        <w:rPr>
          <w:highlight w:val="red"/>
        </w:rPr>
        <w:t>/</w:t>
      </w:r>
      <w:r>
        <w:rPr>
          <w:highlight w:val="red"/>
        </w:rPr>
        <w:t>из отдела полиции</w:t>
      </w:r>
      <w:r w:rsidRPr="006E1458">
        <w:rPr>
          <w:highlight w:val="red"/>
        </w:rPr>
        <w:t>]</w:t>
      </w:r>
    </w:p>
    <w:p w:rsidR="00F257CF" w:rsidRDefault="00F257CF" w:rsidP="00F257CF">
      <w:pPr>
        <w:pStyle w:val="ab"/>
        <w:spacing w:line="240" w:lineRule="auto"/>
        <w:ind w:left="927"/>
        <w:jc w:val="both"/>
      </w:pPr>
    </w:p>
    <w:p w:rsidR="00F257CF" w:rsidRDefault="00F257CF" w:rsidP="00203F65">
      <w:pPr>
        <w:ind w:firstLine="709"/>
        <w:contextualSpacing/>
        <w:jc w:val="both"/>
      </w:pPr>
      <w:r>
        <w:t xml:space="preserve">Суд первой инстанции проходил посредством связи по </w:t>
      </w:r>
      <w:r w:rsidRPr="00F257CF">
        <w:rPr>
          <w:highlight w:val="yellow"/>
        </w:rPr>
        <w:t>______ (</w:t>
      </w:r>
      <w:r w:rsidR="00203F65">
        <w:rPr>
          <w:highlight w:val="yellow"/>
          <w:lang w:val="en-US"/>
        </w:rPr>
        <w:t>Skype</w:t>
      </w:r>
      <w:r w:rsidR="00203F65" w:rsidRPr="00203F65">
        <w:rPr>
          <w:highlight w:val="yellow"/>
        </w:rPr>
        <w:t>/</w:t>
      </w:r>
      <w:proofErr w:type="spellStart"/>
      <w:r w:rsidR="00203F65">
        <w:rPr>
          <w:highlight w:val="yellow"/>
          <w:lang w:val="en-US"/>
        </w:rPr>
        <w:t>Whatsapp</w:t>
      </w:r>
      <w:proofErr w:type="spellEnd"/>
      <w:proofErr w:type="gramStart"/>
      <w:r w:rsidR="00203F65" w:rsidRPr="00203F65">
        <w:rPr>
          <w:highlight w:val="yellow"/>
        </w:rPr>
        <w:t>/</w:t>
      </w:r>
      <w:r w:rsidR="00203F65">
        <w:rPr>
          <w:highlight w:val="yellow"/>
        </w:rPr>
        <w:t>..</w:t>
      </w:r>
      <w:proofErr w:type="gramEnd"/>
      <w:r w:rsidR="00203F65" w:rsidRPr="00203F65">
        <w:rPr>
          <w:highlight w:val="yellow"/>
        </w:rPr>
        <w:t xml:space="preserve"> - </w:t>
      </w:r>
      <w:r w:rsidRPr="00F257CF">
        <w:rPr>
          <w:highlight w:val="yellow"/>
        </w:rPr>
        <w:t>указать)</w:t>
      </w:r>
      <w:r>
        <w:t>.</w:t>
      </w:r>
    </w:p>
    <w:p w:rsidR="00203F65" w:rsidRDefault="00203F65" w:rsidP="00203F65">
      <w:pPr>
        <w:ind w:firstLine="709"/>
        <w:contextualSpacing/>
        <w:jc w:val="both"/>
      </w:pPr>
      <w:r>
        <w:t>Мной не давалось согласие на</w:t>
      </w:r>
      <w:r w:rsidRPr="00203F65">
        <w:t xml:space="preserve"> </w:t>
      </w:r>
      <w:r>
        <w:t>проведение заседания посредством видеоконференцсвязи</w:t>
      </w:r>
      <w:r w:rsidR="00240FE3">
        <w:t xml:space="preserve"> (ВКС)</w:t>
      </w:r>
      <w:r>
        <w:t xml:space="preserve">, объективная возможность присутствовать в заседании у меня имелась. </w:t>
      </w:r>
    </w:p>
    <w:p w:rsidR="00203F65" w:rsidRDefault="00203F65" w:rsidP="00203F65">
      <w:pPr>
        <w:ind w:firstLine="709"/>
        <w:contextualSpacing/>
        <w:jc w:val="both"/>
      </w:pPr>
      <w:r>
        <w:t>КоАП РФ не предусматривает возможность проведения заседания посредством видеоконференцсвязи без согласия участников</w:t>
      </w:r>
      <w:r w:rsidRPr="00203F65">
        <w:t xml:space="preserve"> процесса.</w:t>
      </w:r>
      <w:r>
        <w:t xml:space="preserve"> Ст. </w:t>
      </w:r>
      <w:r w:rsidRPr="00203F65">
        <w:t xml:space="preserve">29.14 КоАП РФ </w:t>
      </w:r>
      <w:r>
        <w:t xml:space="preserve">применяется только в случае, </w:t>
      </w:r>
      <w:r w:rsidRPr="00203F65">
        <w:t>если судьей признано обязательным присутствие в судебном заседании участника производства по делу об административном правонарушении, который по объективным причинам не имеет такой возможности</w:t>
      </w:r>
      <w:r>
        <w:t xml:space="preserve"> – следовательно6 в данном случае данная норма не применима. </w:t>
      </w:r>
    </w:p>
    <w:p w:rsidR="00240FE3" w:rsidRDefault="00203F65" w:rsidP="00240FE3">
      <w:pPr>
        <w:ind w:firstLine="709"/>
        <w:contextualSpacing/>
        <w:jc w:val="both"/>
      </w:pPr>
      <w:r>
        <w:t xml:space="preserve">Согласно п. 5 </w:t>
      </w:r>
      <w:r w:rsidRPr="00240FE3">
        <w:t xml:space="preserve">Постановления Президиума ВС РФ от 08.04.2020 г. №821 </w:t>
      </w:r>
      <w:r w:rsidR="00240FE3" w:rsidRPr="00240FE3">
        <w:t xml:space="preserve">проведение заседания по видеоконференцсвязи возможно </w:t>
      </w:r>
      <w:r w:rsidR="00240FE3" w:rsidRPr="00240FE3">
        <w:rPr>
          <w:u w:val="single"/>
        </w:rPr>
        <w:t>только с учетом мнений участников</w:t>
      </w:r>
      <w:r w:rsidR="00240FE3" w:rsidRPr="00240FE3">
        <w:t xml:space="preserve"> судопроизводства и только при наличии технической возможности.</w:t>
      </w:r>
    </w:p>
    <w:p w:rsidR="00240FE3" w:rsidRDefault="00240FE3" w:rsidP="00240FE3">
      <w:pPr>
        <w:ind w:firstLine="709"/>
        <w:contextualSpacing/>
        <w:jc w:val="both"/>
      </w:pPr>
      <w:r>
        <w:t xml:space="preserve">Следовательно, проведение заседания суда первой инстанции по ВКС без моего согласия незаконно. </w:t>
      </w:r>
    </w:p>
    <w:p w:rsidR="00240FE3" w:rsidRPr="00240FE3" w:rsidRDefault="00240FE3" w:rsidP="00240FE3">
      <w:pPr>
        <w:ind w:firstLine="709"/>
        <w:contextualSpacing/>
        <w:jc w:val="both"/>
      </w:pPr>
      <w:r>
        <w:t xml:space="preserve">Кроме того, </w:t>
      </w:r>
      <w:proofErr w:type="spellStart"/>
      <w:r w:rsidRPr="00240FE3">
        <w:rPr>
          <w:highlight w:val="yellow"/>
        </w:rPr>
        <w:t>Skype</w:t>
      </w:r>
      <w:proofErr w:type="spellEnd"/>
      <w:r w:rsidRPr="00240FE3">
        <w:rPr>
          <w:highlight w:val="yellow"/>
        </w:rPr>
        <w:t>/</w:t>
      </w:r>
      <w:proofErr w:type="spellStart"/>
      <w:r w:rsidRPr="00240FE3">
        <w:rPr>
          <w:highlight w:val="yellow"/>
        </w:rPr>
        <w:t>Whatsapp</w:t>
      </w:r>
      <w:proofErr w:type="spellEnd"/>
      <w:r w:rsidRPr="00240FE3">
        <w:t xml:space="preserve"> не является </w:t>
      </w:r>
      <w:r>
        <w:t xml:space="preserve">допустимой </w:t>
      </w:r>
      <w:r w:rsidRPr="00240FE3">
        <w:t>системой ВКС. Согласно Приказу Судебного департамента при Верховном суде РФ от 28 декабря 2015 г. N 401 «Об утверждении Регламента организации применения видеоконференцсвязи в федеральных судах общей юрисдикции»:</w:t>
      </w:r>
    </w:p>
    <w:p w:rsidR="00240FE3" w:rsidRPr="00240FE3" w:rsidRDefault="00240FE3" w:rsidP="00240FE3">
      <w:pPr>
        <w:ind w:firstLine="709"/>
        <w:contextualSpacing/>
        <w:jc w:val="both"/>
        <w:rPr>
          <w:i/>
        </w:rPr>
      </w:pPr>
      <w:r w:rsidRPr="00240FE3">
        <w:rPr>
          <w:i/>
        </w:rPr>
        <w:t xml:space="preserve">“Судебные заседания в режиме ВКС могут проводиться только при наличии в судах технической, организационной возможностей и только в залах судебных заседаний, оснащенных </w:t>
      </w:r>
      <w:proofErr w:type="gramStart"/>
      <w:r w:rsidRPr="00240FE3">
        <w:rPr>
          <w:i/>
        </w:rPr>
        <w:t xml:space="preserve">программно-техническими комплексами </w:t>
      </w:r>
      <w:r w:rsidRPr="00240FE3">
        <w:rPr>
          <w:i/>
          <w:u w:val="single"/>
        </w:rPr>
        <w:t>ВКС</w:t>
      </w:r>
      <w:proofErr w:type="gramEnd"/>
      <w:r w:rsidRPr="00240FE3">
        <w:rPr>
          <w:i/>
          <w:u w:val="single"/>
        </w:rPr>
        <w:t xml:space="preserve"> ГАС "Правосудие"</w:t>
      </w:r>
      <w:r w:rsidRPr="00240FE3">
        <w:rPr>
          <w:i/>
        </w:rPr>
        <w:t>, подключенными к ведомственной сети передачи данных ГАС "Правосудие"”.</w:t>
      </w:r>
    </w:p>
    <w:p w:rsidR="00203F65" w:rsidRDefault="00240FE3" w:rsidP="00240FE3">
      <w:pPr>
        <w:ind w:firstLine="709"/>
        <w:contextualSpacing/>
        <w:jc w:val="both"/>
      </w:pPr>
      <w:r>
        <w:t xml:space="preserve">Следовательно, проведение судебного заседания </w:t>
      </w:r>
    </w:p>
    <w:p w:rsidR="00240FE3" w:rsidRDefault="00240FE3" w:rsidP="00240FE3">
      <w:pPr>
        <w:ind w:firstLine="709"/>
        <w:contextualSpacing/>
        <w:jc w:val="both"/>
      </w:pPr>
      <w:r>
        <w:t xml:space="preserve">по </w:t>
      </w:r>
      <w:r w:rsidRPr="00F257CF">
        <w:rPr>
          <w:highlight w:val="yellow"/>
        </w:rPr>
        <w:t>______ (</w:t>
      </w:r>
      <w:r>
        <w:rPr>
          <w:highlight w:val="yellow"/>
          <w:lang w:val="en-US"/>
        </w:rPr>
        <w:t>Skype</w:t>
      </w:r>
      <w:r w:rsidRPr="00203F65">
        <w:rPr>
          <w:highlight w:val="yellow"/>
        </w:rPr>
        <w:t>/</w:t>
      </w:r>
      <w:proofErr w:type="spellStart"/>
      <w:r>
        <w:rPr>
          <w:highlight w:val="yellow"/>
          <w:lang w:val="en-US"/>
        </w:rPr>
        <w:t>Whatsapp</w:t>
      </w:r>
      <w:proofErr w:type="spellEnd"/>
      <w:proofErr w:type="gramStart"/>
      <w:r w:rsidRPr="00203F65">
        <w:rPr>
          <w:highlight w:val="yellow"/>
        </w:rPr>
        <w:t>/</w:t>
      </w:r>
      <w:r>
        <w:rPr>
          <w:highlight w:val="yellow"/>
        </w:rPr>
        <w:t>..</w:t>
      </w:r>
      <w:proofErr w:type="gramEnd"/>
      <w:r w:rsidRPr="00203F65">
        <w:rPr>
          <w:highlight w:val="yellow"/>
        </w:rPr>
        <w:t xml:space="preserve"> - </w:t>
      </w:r>
      <w:r w:rsidRPr="00F257CF">
        <w:rPr>
          <w:highlight w:val="yellow"/>
        </w:rPr>
        <w:t>указать)</w:t>
      </w:r>
      <w:r>
        <w:t xml:space="preserve"> является грубым процессуальным нарушением, влекущим отмену судебного акта, на основании ч.4 ст. 30.7 КоАП РФ.  </w:t>
      </w:r>
    </w:p>
    <w:p w:rsidR="00203F65" w:rsidRDefault="00203F65" w:rsidP="00203F65">
      <w:pPr>
        <w:ind w:firstLine="709"/>
        <w:contextualSpacing/>
        <w:jc w:val="both"/>
      </w:pPr>
    </w:p>
    <w:p w:rsidR="00F257CF" w:rsidRPr="00F257CF" w:rsidRDefault="00F257CF" w:rsidP="00F257CF">
      <w:pPr>
        <w:pStyle w:val="ab"/>
        <w:spacing w:line="240" w:lineRule="auto"/>
        <w:ind w:left="927"/>
        <w:jc w:val="both"/>
      </w:pPr>
    </w:p>
    <w:p w:rsidR="00713503" w:rsidRDefault="00673C41" w:rsidP="00BE0E4D">
      <w:pPr>
        <w:pStyle w:val="ab"/>
        <w:numPr>
          <w:ilvl w:val="0"/>
          <w:numId w:val="2"/>
        </w:numPr>
        <w:spacing w:line="240" w:lineRule="auto"/>
        <w:jc w:val="both"/>
      </w:pPr>
      <w:r w:rsidRPr="003E385A">
        <w:rPr>
          <w:rFonts w:ascii="Times New Roman" w:hAnsi="Times New Roman" w:cs="Times New Roman"/>
          <w:b/>
          <w:i/>
          <w:sz w:val="24"/>
          <w:szCs w:val="24"/>
        </w:rPr>
        <w:t>Нарушение требований КоАП РФ и статьи 5 Конвенции фактом задержания</w:t>
      </w:r>
    </w:p>
    <w:p w:rsidR="00713503" w:rsidRDefault="00713503">
      <w:pPr>
        <w:ind w:firstLine="709"/>
        <w:contextualSpacing/>
        <w:jc w:val="both"/>
      </w:pPr>
    </w:p>
    <w:p w:rsidR="00713503" w:rsidRDefault="00673C41">
      <w:pPr>
        <w:pStyle w:val="ac"/>
        <w:spacing w:beforeAutospacing="0" w:after="0" w:afterAutospacing="0"/>
        <w:ind w:firstLine="708"/>
        <w:contextualSpacing/>
        <w:jc w:val="both"/>
      </w:pPr>
      <w:r>
        <w:rPr>
          <w:highlight w:val="yellow"/>
          <w:u w:val="single"/>
        </w:rPr>
        <w:t>Дата задержания</w:t>
      </w:r>
      <w:r>
        <w:rPr>
          <w:highlight w:val="yellow"/>
        </w:rPr>
        <w:t>___________</w:t>
      </w:r>
      <w:r>
        <w:t xml:space="preserve"> г. я </w:t>
      </w:r>
      <w:r>
        <w:rPr>
          <w:highlight w:val="yellow"/>
        </w:rPr>
        <w:t>был(а) задержан(а)</w:t>
      </w:r>
      <w:r>
        <w:t xml:space="preserve"> сотрудниками полиции и </w:t>
      </w:r>
      <w:r>
        <w:rPr>
          <w:highlight w:val="yellow"/>
        </w:rPr>
        <w:t>доставлен(а)</w:t>
      </w:r>
      <w:r>
        <w:t xml:space="preserve"> в</w:t>
      </w:r>
      <w:r>
        <w:rPr>
          <w:rFonts w:eastAsia="Times New Roman"/>
          <w:highlight w:val="yellow"/>
        </w:rPr>
        <w:t xml:space="preserve"> ОВД по __________ району г. </w:t>
      </w:r>
      <w:r>
        <w:rPr>
          <w:rFonts w:eastAsia="Times New Roman"/>
          <w:highlight w:val="yellow"/>
          <w:u w:val="single"/>
        </w:rPr>
        <w:t>наименование города______</w:t>
      </w:r>
      <w:r>
        <w:rPr>
          <w:rFonts w:eastAsia="Times New Roman"/>
          <w:highlight w:val="yellow"/>
        </w:rPr>
        <w:t xml:space="preserve"> </w:t>
      </w:r>
      <w:r>
        <w:rPr>
          <w:rFonts w:eastAsia="Times New Roman"/>
          <w:highlight w:val="red"/>
          <w:shd w:val="clear" w:color="auto" w:fill="FF0000"/>
        </w:rPr>
        <w:t>[укажите отделение полиции, в которое вас отвезли]</w:t>
      </w:r>
      <w:r>
        <w:rPr>
          <w:rFonts w:eastAsia="Times New Roman"/>
        </w:rPr>
        <w:t>.</w:t>
      </w:r>
    </w:p>
    <w:p w:rsidR="00713503" w:rsidRDefault="00673C41">
      <w:pPr>
        <w:pStyle w:val="ac"/>
        <w:spacing w:beforeAutospacing="0" w:after="0" w:afterAutospacing="0"/>
        <w:ind w:firstLine="708"/>
        <w:jc w:val="both"/>
      </w:pPr>
      <w:r>
        <w:t xml:space="preserve">В соответствии с ч. 1 ст. 27.3 КоАП РФ административное задержание, то есть кратковременное ограничение свободы физического лица, может быть применено в исключительных случаях, если это необходимо для обеспечения правильного и своевременного рассмотрения дела об административном правонарушении, исполнения постановления по делу об административном правонарушении. Таким образом, сам факт совершения лицом административного правонарушения, не может служить безусловным основанием для применения к лицу меры </w:t>
      </w:r>
      <w:r>
        <w:rPr>
          <w:shd w:val="clear" w:color="auto" w:fill="FFFFFF"/>
        </w:rPr>
        <w:t>обеспечения производства по делам об административных правонарушениях</w:t>
      </w:r>
      <w:r>
        <w:t xml:space="preserve"> в виде административного задержания. Данная позиция поддержана ЕСПЧ во многих делах, например, в деле </w:t>
      </w:r>
      <w:r>
        <w:rPr>
          <w:i/>
        </w:rPr>
        <w:t>Навальный и Яшин против России</w:t>
      </w:r>
      <w:r>
        <w:t xml:space="preserve"> (постановление от 4 декабря 2014 г., жалоба № 76204/11; </w:t>
      </w:r>
      <w:proofErr w:type="spellStart"/>
      <w:r>
        <w:t>пп</w:t>
      </w:r>
      <w:proofErr w:type="spellEnd"/>
      <w:r>
        <w:t>. 68-69).</w:t>
      </w:r>
    </w:p>
    <w:p w:rsidR="00713503" w:rsidRDefault="00673C41">
      <w:pPr>
        <w:pStyle w:val="ac"/>
        <w:spacing w:beforeAutospacing="0" w:after="0" w:afterAutospacing="0"/>
        <w:ind w:firstLine="708"/>
        <w:jc w:val="both"/>
      </w:pPr>
      <w:r>
        <w:t xml:space="preserve">Таким образом, сам факт задержания меня </w:t>
      </w:r>
      <w:r>
        <w:rPr>
          <w:highlight w:val="yellow"/>
          <w:u w:val="single"/>
        </w:rPr>
        <w:t>Дата задержания</w:t>
      </w:r>
      <w:r>
        <w:rPr>
          <w:highlight w:val="yellow"/>
        </w:rPr>
        <w:t>___________</w:t>
      </w:r>
      <w:r>
        <w:t xml:space="preserve"> г. нарушает требования КоАП РФ и Конвенции, что должно повлечь отмену оспариваемого Постановления как вынесенного с нарушением требований КоАП РФ к процедуре применения мер </w:t>
      </w:r>
      <w:r>
        <w:rPr>
          <w:shd w:val="clear" w:color="auto" w:fill="FFFFFF"/>
        </w:rPr>
        <w:t>обеспечения производства по делам об административных правонарушениях</w:t>
      </w:r>
      <w:r>
        <w:t>.</w:t>
      </w:r>
    </w:p>
    <w:p w:rsidR="00713503" w:rsidRDefault="00713503">
      <w:pPr>
        <w:ind w:firstLine="709"/>
        <w:jc w:val="both"/>
      </w:pPr>
    </w:p>
    <w:p w:rsidR="00713503" w:rsidRPr="00BE0E4D" w:rsidRDefault="00673C41" w:rsidP="00BE0E4D">
      <w:pPr>
        <w:pStyle w:val="ab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BE0E4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Нарушение требований КоАП РФ о немедленности доставления в отдел внутренних дел</w:t>
      </w:r>
    </w:p>
    <w:p w:rsidR="00713503" w:rsidRDefault="00713503">
      <w:pPr>
        <w:ind w:firstLine="709"/>
        <w:jc w:val="both"/>
      </w:pPr>
    </w:p>
    <w:p w:rsidR="00713503" w:rsidRDefault="00673C41">
      <w:pPr>
        <w:ind w:firstLine="709"/>
        <w:jc w:val="both"/>
      </w:pPr>
      <w:r>
        <w:rPr>
          <w:highlight w:val="red"/>
        </w:rPr>
        <w:t xml:space="preserve">[Данный раздел следует включать в жалобу в том случае, если вас дольше разумного времени держали в </w:t>
      </w:r>
      <w:proofErr w:type="spellStart"/>
      <w:r>
        <w:rPr>
          <w:highlight w:val="red"/>
        </w:rPr>
        <w:t>автозаке</w:t>
      </w:r>
      <w:proofErr w:type="spellEnd"/>
      <w:r>
        <w:rPr>
          <w:highlight w:val="red"/>
        </w:rPr>
        <w:t>, который катался по городу или же стоял в месте задержания или во дворе ОВД.]</w:t>
      </w:r>
    </w:p>
    <w:p w:rsidR="00713503" w:rsidRDefault="00673C41">
      <w:pPr>
        <w:ind w:firstLine="709"/>
        <w:jc w:val="both"/>
      </w:pPr>
      <w:r>
        <w:rPr>
          <w:highlight w:val="yellow"/>
          <w:u w:val="single"/>
        </w:rPr>
        <w:t>Дата задержания_______</w:t>
      </w:r>
      <w:r>
        <w:t xml:space="preserve"> г. я </w:t>
      </w:r>
      <w:r>
        <w:rPr>
          <w:highlight w:val="yellow"/>
        </w:rPr>
        <w:t xml:space="preserve">был(а) </w:t>
      </w:r>
      <w:r>
        <w:t xml:space="preserve">фактически </w:t>
      </w:r>
      <w:r>
        <w:rPr>
          <w:highlight w:val="yellow"/>
        </w:rPr>
        <w:t>задержан(а)</w:t>
      </w:r>
      <w:r>
        <w:t xml:space="preserve"> сотрудниками полиции и </w:t>
      </w:r>
      <w:r>
        <w:rPr>
          <w:highlight w:val="yellow"/>
        </w:rPr>
        <w:t>помещен(а)</w:t>
      </w:r>
      <w:r>
        <w:t xml:space="preserve"> в полицейский автобус около </w:t>
      </w:r>
      <w:r>
        <w:rPr>
          <w:highlight w:val="yellow"/>
        </w:rPr>
        <w:t>00 ч. 00 мин.</w:t>
      </w:r>
      <w:r>
        <w:t xml:space="preserve"> Однако в</w:t>
      </w:r>
      <w:r>
        <w:rPr>
          <w:highlight w:val="yellow"/>
        </w:rPr>
        <w:t xml:space="preserve"> ОВД по __________ району г. </w:t>
      </w:r>
      <w:r>
        <w:rPr>
          <w:highlight w:val="yellow"/>
          <w:u w:val="single"/>
        </w:rPr>
        <w:t>наименование города________</w:t>
      </w:r>
      <w:r>
        <w:t xml:space="preserve"> я </w:t>
      </w:r>
      <w:r>
        <w:rPr>
          <w:highlight w:val="yellow"/>
        </w:rPr>
        <w:t>был(а) доставлен(а)</w:t>
      </w:r>
      <w:r>
        <w:t xml:space="preserve"> лишь в </w:t>
      </w:r>
      <w:r>
        <w:rPr>
          <w:highlight w:val="yellow"/>
        </w:rPr>
        <w:t>00 ч. 00 мин.</w:t>
      </w:r>
    </w:p>
    <w:p w:rsidR="00713503" w:rsidRDefault="00673C41">
      <w:pPr>
        <w:ind w:firstLine="720"/>
        <w:jc w:val="both"/>
      </w:pPr>
      <w:r>
        <w:t>В соответствии с ч. 2 ст. 27.2 КоАП РФ д</w:t>
      </w:r>
      <w:r>
        <w:rPr>
          <w:color w:val="000000"/>
        </w:rPr>
        <w:t xml:space="preserve">оставление должно быть осуществлено в возможно короткий срок. Вместе с тем доставление </w:t>
      </w:r>
      <w:r>
        <w:t>меня в</w:t>
      </w:r>
      <w:r>
        <w:rPr>
          <w:highlight w:val="yellow"/>
        </w:rPr>
        <w:t xml:space="preserve"> ОВД по __________ району г. </w:t>
      </w:r>
      <w:r>
        <w:rPr>
          <w:highlight w:val="yellow"/>
          <w:u w:val="single"/>
        </w:rPr>
        <w:t>наименование города________</w:t>
      </w:r>
      <w:r>
        <w:rPr>
          <w:color w:val="000000"/>
        </w:rPr>
        <w:t xml:space="preserve"> осуществлялось в течение </w:t>
      </w:r>
      <w:r>
        <w:rPr>
          <w:highlight w:val="yellow"/>
        </w:rPr>
        <w:t>00 ч. 00 мин.</w:t>
      </w:r>
      <w:r>
        <w:t xml:space="preserve">, </w:t>
      </w:r>
      <w:r>
        <w:rPr>
          <w:color w:val="000000"/>
        </w:rPr>
        <w:t>что нельзя считать «возможно коротким сроком», поскольку расстояние от места предполагаемого совершения административного правонарушения до места составления протокола об административном правонарушении (</w:t>
      </w:r>
      <w:r>
        <w:rPr>
          <w:highlight w:val="yellow"/>
        </w:rPr>
        <w:t xml:space="preserve">ОВД по __________ району г. </w:t>
      </w:r>
      <w:r>
        <w:rPr>
          <w:highlight w:val="yellow"/>
          <w:u w:val="single"/>
        </w:rPr>
        <w:t>наименование города________</w:t>
      </w:r>
      <w:r>
        <w:t xml:space="preserve">) составляет </w:t>
      </w:r>
      <w:r>
        <w:rPr>
          <w:highlight w:val="yellow"/>
        </w:rPr>
        <w:t>00 км.</w:t>
      </w:r>
      <w:r>
        <w:t xml:space="preserve"> </w:t>
      </w:r>
      <w:r>
        <w:rPr>
          <w:highlight w:val="red"/>
        </w:rPr>
        <w:t>[прикиньте хотя бы очень примерно]</w:t>
      </w:r>
    </w:p>
    <w:p w:rsidR="00713503" w:rsidRDefault="00673C41">
      <w:pPr>
        <w:ind w:firstLine="709"/>
        <w:jc w:val="both"/>
      </w:pPr>
      <w:r>
        <w:t>Кроме того, утверждается, что положение ч. 2 ст. 27.2 КоАП, закрепляющее, что «д</w:t>
      </w:r>
      <w:r>
        <w:rPr>
          <w:color w:val="000000"/>
        </w:rPr>
        <w:t xml:space="preserve">оставление должно быть осуществлено в возможно короткий срок», не соответствует критериям «качества закона», поскольку не являются достаточно предсказуемыми и допускают возможность их произвольного толкования (о применении критериев «качества закона» к процедуре лишения лица свободы см., например, </w:t>
      </w:r>
      <w:r>
        <w:rPr>
          <w:i/>
          <w:color w:val="000000"/>
        </w:rPr>
        <w:t>Гусинский против России</w:t>
      </w:r>
      <w:r>
        <w:rPr>
          <w:color w:val="000000"/>
        </w:rPr>
        <w:t xml:space="preserve">, постановление от 19 мая 2004 г., жалоба № 70276/01). </w:t>
      </w:r>
      <w:r>
        <w:t xml:space="preserve"> </w:t>
      </w:r>
    </w:p>
    <w:p w:rsidR="00713503" w:rsidRDefault="00673C41">
      <w:pPr>
        <w:ind w:firstLine="709"/>
        <w:jc w:val="both"/>
      </w:pPr>
      <w:r>
        <w:t xml:space="preserve">Таким образом, длительность </w:t>
      </w:r>
      <w:r w:rsidR="00005320">
        <w:t xml:space="preserve">моего </w:t>
      </w:r>
      <w:r>
        <w:t xml:space="preserve">доставления нарушает требования КоАП РФ и Конвенции, что должно повлечь отмену оспариваемого Постановления как вынесенного с нарушением требований КоАП РФ к процедуре применения мер </w:t>
      </w:r>
      <w:r>
        <w:rPr>
          <w:shd w:val="clear" w:color="auto" w:fill="FFFFFF"/>
        </w:rPr>
        <w:t>обеспечения производства по делам об административных правонарушениях</w:t>
      </w:r>
      <w:r>
        <w:t>.</w:t>
      </w:r>
    </w:p>
    <w:p w:rsidR="00713503" w:rsidRDefault="00713503">
      <w:pPr>
        <w:ind w:firstLine="709"/>
        <w:jc w:val="both"/>
      </w:pPr>
    </w:p>
    <w:p w:rsidR="00713503" w:rsidRDefault="00673C41" w:rsidP="00BE0E4D">
      <w:pPr>
        <w:pStyle w:val="ab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Нарушение требований КоАП РФ и статьи 5 Конвенции длительностью задержания</w:t>
      </w:r>
    </w:p>
    <w:p w:rsidR="00713503" w:rsidRDefault="00713503">
      <w:pPr>
        <w:ind w:firstLine="709"/>
        <w:jc w:val="both"/>
      </w:pPr>
    </w:p>
    <w:p w:rsidR="00713503" w:rsidRDefault="00673C41">
      <w:pPr>
        <w:ind w:firstLine="709"/>
        <w:jc w:val="both"/>
      </w:pPr>
      <w:r>
        <w:rPr>
          <w:highlight w:val="red"/>
        </w:rPr>
        <w:t xml:space="preserve">[Данный раздел следует включать в жалобу в том случае, если вас длительность вашего задержания превысила </w:t>
      </w:r>
      <w:r w:rsidR="00005320">
        <w:rPr>
          <w:highlight w:val="red"/>
        </w:rPr>
        <w:t>48</w:t>
      </w:r>
      <w:r>
        <w:rPr>
          <w:highlight w:val="red"/>
        </w:rPr>
        <w:t xml:space="preserve"> час</w:t>
      </w:r>
      <w:r w:rsidR="00005320">
        <w:rPr>
          <w:highlight w:val="red"/>
        </w:rPr>
        <w:t>ов</w:t>
      </w:r>
      <w:r>
        <w:rPr>
          <w:highlight w:val="red"/>
        </w:rPr>
        <w:t>]</w:t>
      </w:r>
    </w:p>
    <w:p w:rsidR="00713503" w:rsidRDefault="00673C41">
      <w:pPr>
        <w:ind w:firstLine="709"/>
        <w:jc w:val="both"/>
      </w:pPr>
      <w:r>
        <w:rPr>
          <w:highlight w:val="yellow"/>
          <w:u w:val="single"/>
        </w:rPr>
        <w:lastRenderedPageBreak/>
        <w:t>Дата задержания_____________</w:t>
      </w:r>
      <w:r>
        <w:t xml:space="preserve"> г. я </w:t>
      </w:r>
      <w:r>
        <w:rPr>
          <w:highlight w:val="yellow"/>
        </w:rPr>
        <w:t>был(а) задержан(а)</w:t>
      </w:r>
      <w:r>
        <w:t xml:space="preserve"> в </w:t>
      </w:r>
      <w:r>
        <w:rPr>
          <w:highlight w:val="yellow"/>
        </w:rPr>
        <w:t>00 ч. 00 мин.</w:t>
      </w:r>
      <w:r>
        <w:t xml:space="preserve"> </w:t>
      </w:r>
      <w:r w:rsidR="00005320">
        <w:t xml:space="preserve">В суд я был(а) доставлен(а) в </w:t>
      </w:r>
      <w:r w:rsidR="00005320">
        <w:rPr>
          <w:highlight w:val="yellow"/>
        </w:rPr>
        <w:t>00 ч. 00 мин</w:t>
      </w:r>
      <w:r w:rsidR="00005320">
        <w:rPr>
          <w:highlight w:val="yellow"/>
        </w:rPr>
        <w:t xml:space="preserve">. ________ (дата). Заседание состоялось в </w:t>
      </w:r>
      <w:r w:rsidR="00005320">
        <w:rPr>
          <w:highlight w:val="yellow"/>
        </w:rPr>
        <w:t xml:space="preserve">00 ч. 00 мин. </w:t>
      </w:r>
      <w:r w:rsidR="00005320">
        <w:rPr>
          <w:highlight w:val="yellow"/>
        </w:rPr>
        <w:t>того же дня.</w:t>
      </w:r>
    </w:p>
    <w:p w:rsidR="00713503" w:rsidRDefault="00673C41">
      <w:pPr>
        <w:ind w:firstLine="709"/>
        <w:jc w:val="both"/>
        <w:rPr>
          <w:color w:val="000000"/>
        </w:rPr>
      </w:pPr>
      <w:r>
        <w:t>В соответствии с ч. </w:t>
      </w:r>
      <w:r w:rsidR="00005320">
        <w:t>3</w:t>
      </w:r>
      <w:r>
        <w:t xml:space="preserve"> ст. 27.5 КоАП РФ срок административного задержания не может превышать </w:t>
      </w:r>
      <w:r w:rsidR="00005320">
        <w:t>48</w:t>
      </w:r>
      <w:r>
        <w:t xml:space="preserve"> часов</w:t>
      </w:r>
      <w:r>
        <w:rPr>
          <w:color w:val="000000"/>
        </w:rPr>
        <w:t>.</w:t>
      </w:r>
    </w:p>
    <w:p w:rsidR="00713503" w:rsidRDefault="00673C41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Однако срок моего задержания составил </w:t>
      </w:r>
      <w:r>
        <w:rPr>
          <w:color w:val="000000"/>
          <w:highlight w:val="yellow"/>
        </w:rPr>
        <w:t>00 ч. 00 мин.</w:t>
      </w:r>
      <w:r>
        <w:rPr>
          <w:color w:val="000000"/>
        </w:rPr>
        <w:t xml:space="preserve"> </w:t>
      </w:r>
      <w:r w:rsidR="00005320" w:rsidRPr="00005320">
        <w:rPr>
          <w:color w:val="000000"/>
          <w:highlight w:val="red"/>
        </w:rPr>
        <w:t>(посчитать время от задержания на акции до времени судебного заседания)</w:t>
      </w:r>
    </w:p>
    <w:p w:rsidR="00713503" w:rsidRDefault="00673C41">
      <w:pPr>
        <w:ind w:firstLine="709"/>
        <w:jc w:val="both"/>
      </w:pPr>
      <w:r>
        <w:t xml:space="preserve">Таким образом, длительность моего задержания нарушает требования КоАП РФ и Конвенции, что должно повлечь отмену оспариваемого Постановления как вынесенного с нарушением требований КоАП РФ к процедуре применения мер </w:t>
      </w:r>
      <w:r>
        <w:rPr>
          <w:shd w:val="clear" w:color="auto" w:fill="FFFFFF"/>
        </w:rPr>
        <w:t>обеспечения производства по делам об административных правонарушениях</w:t>
      </w:r>
      <w:r>
        <w:t>.</w:t>
      </w:r>
    </w:p>
    <w:p w:rsidR="001F1B77" w:rsidRDefault="001F1B77">
      <w:pPr>
        <w:pStyle w:val="ac"/>
        <w:spacing w:beforeAutospacing="0" w:after="0" w:afterAutospacing="0"/>
        <w:ind w:firstLine="851"/>
        <w:jc w:val="both"/>
        <w:rPr>
          <w:rFonts w:eastAsia="DejaVu Sans"/>
          <w:b/>
          <w:lang w:eastAsia="en-US"/>
        </w:rPr>
      </w:pPr>
    </w:p>
    <w:p w:rsidR="001F1B77" w:rsidRDefault="001F1B77" w:rsidP="00BE0E4D">
      <w:pPr>
        <w:pStyle w:val="ab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Нарушение требований законодательства и статьи 8 Конвенции в связи с принудительной дактилоскопией/</w:t>
      </w:r>
      <w:r w:rsidR="00BE0E4D" w:rsidRPr="00BE0E4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="00BE0E4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фотографированием/ </w:t>
      </w: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взятием </w:t>
      </w:r>
      <w:r w:rsidR="00BE0E4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биоматериала</w:t>
      </w:r>
    </w:p>
    <w:p w:rsidR="001F1B77" w:rsidRDefault="001F1B77" w:rsidP="001F1B77">
      <w:pPr>
        <w:ind w:firstLine="709"/>
        <w:jc w:val="both"/>
      </w:pPr>
    </w:p>
    <w:p w:rsidR="001F1B77" w:rsidRDefault="001F1B77" w:rsidP="001F1B77">
      <w:pPr>
        <w:ind w:firstLine="709"/>
        <w:jc w:val="both"/>
      </w:pPr>
      <w:r>
        <w:rPr>
          <w:highlight w:val="red"/>
        </w:rPr>
        <w:t>[Данный раздел следует включать в жалобу в том случае, если в отделе полиции у вас принудительно взяли отпечатки пальцев</w:t>
      </w:r>
      <w:r w:rsidR="000800F9">
        <w:rPr>
          <w:highlight w:val="red"/>
        </w:rPr>
        <w:t>,</w:t>
      </w:r>
      <w:r>
        <w:rPr>
          <w:highlight w:val="red"/>
        </w:rPr>
        <w:t xml:space="preserve"> или образцы ДНК</w:t>
      </w:r>
      <w:r w:rsidR="000800F9">
        <w:rPr>
          <w:highlight w:val="red"/>
        </w:rPr>
        <w:t>,</w:t>
      </w:r>
      <w:r>
        <w:rPr>
          <w:highlight w:val="red"/>
        </w:rPr>
        <w:t xml:space="preserve"> или сфотографировали]</w:t>
      </w:r>
    </w:p>
    <w:p w:rsidR="000800F9" w:rsidRDefault="000800F9" w:rsidP="001F1B77">
      <w:pPr>
        <w:ind w:firstLine="709"/>
        <w:jc w:val="both"/>
        <w:rPr>
          <w:highlight w:val="yellow"/>
          <w:u w:val="single"/>
        </w:rPr>
      </w:pPr>
    </w:p>
    <w:p w:rsidR="000800F9" w:rsidRPr="00D74BAD" w:rsidRDefault="000800F9" w:rsidP="001F1B77">
      <w:pPr>
        <w:ind w:firstLine="709"/>
        <w:jc w:val="both"/>
        <w:rPr>
          <w:highlight w:val="red"/>
          <w:u w:val="single"/>
        </w:rPr>
      </w:pPr>
      <w:r w:rsidRPr="00D74BAD">
        <w:rPr>
          <w:highlight w:val="red"/>
          <w:u w:val="single"/>
        </w:rPr>
        <w:t>[Если дактилоскопия</w:t>
      </w:r>
      <w:r w:rsidR="007662FD">
        <w:rPr>
          <w:highlight w:val="red"/>
          <w:u w:val="single"/>
        </w:rPr>
        <w:t xml:space="preserve"> или фотографирование</w:t>
      </w:r>
      <w:r w:rsidRPr="00D74BAD">
        <w:rPr>
          <w:highlight w:val="red"/>
          <w:u w:val="single"/>
        </w:rPr>
        <w:t xml:space="preserve">]: </w:t>
      </w:r>
    </w:p>
    <w:p w:rsidR="000800F9" w:rsidRPr="00D74BAD" w:rsidRDefault="000800F9" w:rsidP="001F1B77">
      <w:pPr>
        <w:ind w:firstLine="709"/>
        <w:jc w:val="both"/>
      </w:pPr>
      <w:r w:rsidRPr="00D74BAD">
        <w:t xml:space="preserve">Во время моего задержания в отделе полиции в связи с данным делом, сотрудники полиции </w:t>
      </w:r>
      <w:r w:rsidRPr="00BE0E4D">
        <w:rPr>
          <w:highlight w:val="yellow"/>
        </w:rPr>
        <w:t>сняли мои отпечатки пальцев</w:t>
      </w:r>
      <w:r w:rsidR="007662FD" w:rsidRPr="00D74BAD">
        <w:rPr>
          <w:highlight w:val="yellow"/>
        </w:rPr>
        <w:t xml:space="preserve"> / сфотографировали меня</w:t>
      </w:r>
      <w:r w:rsidRPr="00D74BAD">
        <w:t>, не разъяснив мое право отказаться от данной процедуры.</w:t>
      </w:r>
    </w:p>
    <w:p w:rsidR="007662FD" w:rsidRPr="007662FD" w:rsidRDefault="007662FD" w:rsidP="007662FD">
      <w:pPr>
        <w:ind w:firstLine="540"/>
        <w:jc w:val="both"/>
        <w:rPr>
          <w:rFonts w:ascii="Verdana" w:hAnsi="Verdana"/>
          <w:sz w:val="21"/>
          <w:szCs w:val="21"/>
        </w:rPr>
      </w:pPr>
      <w:r w:rsidRPr="00BE0E4D">
        <w:t xml:space="preserve"> Согласно ст. 5 п. 4</w:t>
      </w:r>
      <w:r>
        <w:t xml:space="preserve"> ФЗ «О полиции»,</w:t>
      </w:r>
      <w:r w:rsidRPr="007662FD">
        <w:t xml:space="preserve"> </w:t>
      </w:r>
      <w:r>
        <w:t>п</w:t>
      </w:r>
      <w:r w:rsidRPr="007662FD">
        <w:t xml:space="preserve">ри обращении к гражданину сотрудник полиции обязан в случае применения к гражданину мер, ограничивающих его права и свободы, </w:t>
      </w:r>
      <w:r w:rsidRPr="00D74BAD">
        <w:rPr>
          <w:b/>
        </w:rPr>
        <w:t>разъяснить ему причину и основания применения таких мер, а также возникающие в связи с этим права и обязанности гражданина</w:t>
      </w:r>
      <w:r w:rsidRPr="007662FD">
        <w:t>.</w:t>
      </w:r>
    </w:p>
    <w:p w:rsidR="007662FD" w:rsidRPr="00BE0E4D" w:rsidRDefault="007662FD" w:rsidP="00D74BAD">
      <w:pPr>
        <w:ind w:firstLine="540"/>
        <w:jc w:val="both"/>
      </w:pPr>
      <w:r w:rsidRPr="00BE0E4D">
        <w:t xml:space="preserve">Согласно ст.13 п.19 ФЗ "О полиции", сотрудник полиции вправе производить регистрацию, фотографирование, аудио-, кино- и видеосъемку, </w:t>
      </w:r>
      <w:proofErr w:type="spellStart"/>
      <w:r w:rsidRPr="00BE0E4D">
        <w:t>дактилоскопирование</w:t>
      </w:r>
      <w:proofErr w:type="spellEnd"/>
      <w:r w:rsidRPr="00BE0E4D">
        <w:t xml:space="preserve"> лиц, задержанных по подозрению в совершении преступления, заключенных под стражу, обвиняемых в совершении преступления, подвергнутых административному наказанию в виде административного ареста, иных задержанных лиц, </w:t>
      </w:r>
      <w:r w:rsidRPr="00BE0E4D">
        <w:rPr>
          <w:b/>
        </w:rPr>
        <w:t>если в течение установленного срока задержания достоверно установить их личность не представилось возможным</w:t>
      </w:r>
      <w:r w:rsidRPr="00BE0E4D">
        <w:t>.</w:t>
      </w:r>
    </w:p>
    <w:p w:rsidR="000800F9" w:rsidRPr="00D74BAD" w:rsidRDefault="007662FD" w:rsidP="00D74BAD">
      <w:pPr>
        <w:ind w:firstLine="709"/>
        <w:jc w:val="both"/>
      </w:pPr>
      <w:r w:rsidRPr="00D74BAD">
        <w:rPr>
          <w:highlight w:val="red"/>
        </w:rPr>
        <w:t>[Если дактилоскопия]</w:t>
      </w:r>
      <w:r w:rsidRPr="00D74BAD">
        <w:t xml:space="preserve"> </w:t>
      </w:r>
      <w:r w:rsidR="000800F9" w:rsidRPr="00D74BAD">
        <w:rPr>
          <w:rFonts w:ascii="Times" w:hAnsi="Times"/>
          <w:highlight w:val="yellow"/>
        </w:rPr>
        <w:t>Согласно ФЗ «О государственной дактилоскопической регистрации в Российской Федерации» от 25 июля 1998 г. N 128-ФЗ, пункт «ж» статьи 9 «Обязательная государственная дактилоскопическая регистрация», проведение дактилоскопии допускается в отношении граждан РФ, иностранных граждан и лиц без гражданства,</w:t>
      </w:r>
      <w:r w:rsidRPr="00D74BAD">
        <w:rPr>
          <w:rFonts w:ascii="Times" w:hAnsi="Times"/>
          <w:highlight w:val="yellow"/>
        </w:rPr>
        <w:t xml:space="preserve"> </w:t>
      </w:r>
      <w:r w:rsidR="000800F9" w:rsidRPr="00D74BAD">
        <w:rPr>
          <w:rFonts w:ascii="Times" w:hAnsi="Times"/>
          <w:highlight w:val="yellow"/>
        </w:rPr>
        <w:t xml:space="preserve">совершивших административное правонарушение, </w:t>
      </w:r>
      <w:r w:rsidR="000800F9" w:rsidRPr="00D74BAD">
        <w:rPr>
          <w:rFonts w:ascii="Times" w:hAnsi="Times"/>
          <w:b/>
          <w:highlight w:val="yellow"/>
        </w:rPr>
        <w:t>если установить их личность иным способом невозможно</w:t>
      </w:r>
      <w:r w:rsidR="000800F9" w:rsidRPr="00D74BAD">
        <w:rPr>
          <w:rFonts w:ascii="Times" w:hAnsi="Times"/>
          <w:highlight w:val="yellow"/>
        </w:rPr>
        <w:t>.</w:t>
      </w:r>
    </w:p>
    <w:p w:rsidR="000800F9" w:rsidRPr="00AF40F4" w:rsidRDefault="000800F9" w:rsidP="000800F9">
      <w:pPr>
        <w:ind w:firstLine="709"/>
        <w:jc w:val="both"/>
        <w:rPr>
          <w:rFonts w:ascii="Times" w:hAnsi="Times"/>
        </w:rPr>
      </w:pPr>
      <w:r w:rsidRPr="00AF40F4">
        <w:rPr>
          <w:rFonts w:ascii="Times" w:hAnsi="Times"/>
        </w:rPr>
        <w:t xml:space="preserve">В моем случае моя личность была установлена сотрудниками полиции, данные занесены в протокол об административном правонарушении. Следовательно, законные основания для </w:t>
      </w:r>
      <w:r w:rsidR="007662FD" w:rsidRPr="00AF40F4">
        <w:rPr>
          <w:rFonts w:ascii="Times" w:hAnsi="Times"/>
        </w:rPr>
        <w:t>осуществления вышеуказанных процедур сотрудниками полиции</w:t>
      </w:r>
      <w:r w:rsidRPr="00AF40F4">
        <w:rPr>
          <w:rFonts w:ascii="Times" w:hAnsi="Times"/>
        </w:rPr>
        <w:t xml:space="preserve"> отсутствовали.</w:t>
      </w:r>
    </w:p>
    <w:p w:rsidR="000800F9" w:rsidRPr="00D74BAD" w:rsidRDefault="000800F9" w:rsidP="00D74BAD">
      <w:pPr>
        <w:ind w:firstLine="709"/>
        <w:jc w:val="both"/>
      </w:pPr>
      <w:r w:rsidRPr="00BE0E4D">
        <w:t xml:space="preserve">Согласно ст. 8 </w:t>
      </w:r>
      <w:r w:rsidR="00BE0E4D" w:rsidRPr="00BE0E4D">
        <w:t>Конвенции</w:t>
      </w:r>
      <w:r w:rsidRPr="00BE0E4D">
        <w:t xml:space="preserve">, каждый имеет право на уважение его личной и семейной жизни. </w:t>
      </w:r>
    </w:p>
    <w:p w:rsidR="000800F9" w:rsidRPr="00BE0E4D" w:rsidRDefault="000800F9" w:rsidP="000800F9">
      <w:pPr>
        <w:ind w:firstLine="709"/>
        <w:jc w:val="both"/>
      </w:pPr>
      <w:r w:rsidRPr="00BE0E4D">
        <w:t xml:space="preserve">В связи с вышеизложенным, полагаю, что в отношении меня была нарушены нормы </w:t>
      </w:r>
      <w:r w:rsidR="007662FD" w:rsidRPr="00BE0E4D">
        <w:t xml:space="preserve">российского законодательства и ст. 8 Конвенции. </w:t>
      </w:r>
    </w:p>
    <w:p w:rsidR="007662FD" w:rsidRDefault="007662FD" w:rsidP="000800F9">
      <w:pPr>
        <w:ind w:firstLine="709"/>
        <w:jc w:val="both"/>
        <w:rPr>
          <w:u w:val="single"/>
        </w:rPr>
      </w:pPr>
    </w:p>
    <w:p w:rsidR="007662FD" w:rsidRPr="00D74BAD" w:rsidRDefault="007662FD" w:rsidP="00D74BAD">
      <w:pPr>
        <w:ind w:firstLine="709"/>
        <w:jc w:val="both"/>
        <w:rPr>
          <w:highlight w:val="red"/>
          <w:u w:val="single"/>
        </w:rPr>
      </w:pPr>
      <w:bookmarkStart w:id="1" w:name="dst100157"/>
      <w:bookmarkEnd w:id="1"/>
      <w:r w:rsidRPr="00D74BAD">
        <w:rPr>
          <w:highlight w:val="red"/>
          <w:u w:val="single"/>
        </w:rPr>
        <w:t>Если взятие ДНК:</w:t>
      </w:r>
    </w:p>
    <w:p w:rsidR="00BE0E4D" w:rsidRPr="00D74BAD" w:rsidRDefault="007662FD" w:rsidP="00D74BAD">
      <w:pPr>
        <w:ind w:firstLine="709"/>
        <w:jc w:val="both"/>
      </w:pPr>
      <w:r w:rsidRPr="00D74BAD">
        <w:t xml:space="preserve">Во время моего задержания в отделе полиции в связи с данным делом, сотрудники полиции взяли </w:t>
      </w:r>
      <w:r w:rsidR="00BE0E4D" w:rsidRPr="00D74BAD">
        <w:t>мой биоматериал для проведения анализа ДНК</w:t>
      </w:r>
      <w:r w:rsidRPr="00D74BAD">
        <w:t>, не разъяснив мое право отказаться от данной процедуры.</w:t>
      </w:r>
    </w:p>
    <w:p w:rsidR="00BE0E4D" w:rsidRPr="00D74BAD" w:rsidRDefault="00BE0E4D" w:rsidP="00BE0E4D">
      <w:pPr>
        <w:ind w:firstLine="709"/>
        <w:jc w:val="both"/>
      </w:pPr>
      <w:r w:rsidRPr="00D74BAD">
        <w:lastRenderedPageBreak/>
        <w:t>Законные основания для проведения данной процедуры отсутствовали.</w:t>
      </w:r>
    </w:p>
    <w:p w:rsidR="009F7AC7" w:rsidRPr="00BE0E4D" w:rsidRDefault="009F7AC7" w:rsidP="009F7AC7">
      <w:pPr>
        <w:ind w:firstLine="708"/>
        <w:jc w:val="both"/>
      </w:pPr>
      <w:r w:rsidRPr="00BE0E4D">
        <w:t xml:space="preserve">Согласно ст.13 п.19 ФЗ "О полиции", сотрудник полиции вправе производить регистрацию, фотографирование, аудио-, кино- и видеосъемку, </w:t>
      </w:r>
      <w:proofErr w:type="spellStart"/>
      <w:r w:rsidRPr="00BE0E4D">
        <w:t>дактилоскопирование</w:t>
      </w:r>
      <w:proofErr w:type="spellEnd"/>
      <w:r w:rsidRPr="00BE0E4D">
        <w:t xml:space="preserve"> лиц, задержанных по подозрению в совершении преступления, заключенных под стражу, обвиняемых в совершении преступления, подвергнутых административному наказанию в виде административного ареста, иных задержанных лиц, </w:t>
      </w:r>
      <w:r w:rsidRPr="00BE0E4D">
        <w:rPr>
          <w:b/>
        </w:rPr>
        <w:t>если в течение установленного срока задержания достоверно установить их личность не представилось возможным</w:t>
      </w:r>
      <w:r w:rsidRPr="00BE0E4D">
        <w:t>.</w:t>
      </w:r>
    </w:p>
    <w:p w:rsidR="00BE0E4D" w:rsidRPr="004416F1" w:rsidRDefault="00BE0E4D" w:rsidP="00BE0E4D">
      <w:pPr>
        <w:ind w:firstLine="709"/>
        <w:jc w:val="both"/>
      </w:pPr>
      <w:r w:rsidRPr="00BE0E4D">
        <w:t xml:space="preserve">Согласно ст. 8 Конвенции, каждый имеет право на уважение его личной и семейной жизни. </w:t>
      </w:r>
    </w:p>
    <w:p w:rsidR="00BE0E4D" w:rsidRPr="00BE0E4D" w:rsidRDefault="00BE0E4D" w:rsidP="00BE0E4D">
      <w:pPr>
        <w:ind w:firstLine="709"/>
        <w:jc w:val="both"/>
      </w:pPr>
      <w:r w:rsidRPr="00BE0E4D">
        <w:t xml:space="preserve">В связи с вышеизложенным, полагаю, что в отношении меня была нарушены нормы российского законодательства и ст. 8 Конвенции. </w:t>
      </w:r>
    </w:p>
    <w:p w:rsidR="000800F9" w:rsidRDefault="000800F9" w:rsidP="000800F9">
      <w:pPr>
        <w:ind w:firstLine="709"/>
        <w:jc w:val="both"/>
        <w:rPr>
          <w:u w:val="single"/>
        </w:rPr>
      </w:pPr>
    </w:p>
    <w:p w:rsidR="00BE0E4D" w:rsidRDefault="00BE0E4D" w:rsidP="00BE0E4D">
      <w:pPr>
        <w:pStyle w:val="ab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Нарушение требований законодательства и статьи 6 Конвенции в связи с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недопуском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защитника в отдел полиции</w:t>
      </w:r>
    </w:p>
    <w:p w:rsidR="00BE0E4D" w:rsidRDefault="00BE0E4D" w:rsidP="00BE0E4D">
      <w:pPr>
        <w:ind w:firstLine="709"/>
        <w:jc w:val="both"/>
      </w:pPr>
    </w:p>
    <w:p w:rsidR="00BE0E4D" w:rsidRPr="00D74BAD" w:rsidRDefault="00BE0E4D" w:rsidP="00D74BAD">
      <w:pPr>
        <w:ind w:firstLine="709"/>
        <w:jc w:val="both"/>
      </w:pPr>
      <w:r>
        <w:rPr>
          <w:highlight w:val="red"/>
        </w:rPr>
        <w:t>[Данный раздел следует включать в жалобу в том случае, если в отдел полиции явился ваш защитник, но сотрудники полиции его не пустили и протокол был составлен без него]</w:t>
      </w:r>
    </w:p>
    <w:p w:rsidR="000800F9" w:rsidRDefault="00BE0E4D" w:rsidP="000800F9">
      <w:pPr>
        <w:pStyle w:val="ac"/>
        <w:spacing w:beforeAutospacing="0" w:after="0" w:afterAutospacing="0"/>
        <w:ind w:firstLine="851"/>
        <w:jc w:val="both"/>
      </w:pPr>
      <w:r w:rsidRPr="004416F1">
        <w:t xml:space="preserve">Во время моего задержания в связи с данным делом, </w:t>
      </w:r>
      <w:r>
        <w:t xml:space="preserve">в отдел полиции явился мой защитник </w:t>
      </w:r>
      <w:r w:rsidRPr="00D74BAD">
        <w:t>[</w:t>
      </w:r>
      <w:r w:rsidRPr="00D74BAD">
        <w:rPr>
          <w:highlight w:val="yellow"/>
        </w:rPr>
        <w:t>ФИО</w:t>
      </w:r>
      <w:r w:rsidRPr="00D74BAD">
        <w:t>]</w:t>
      </w:r>
      <w:r>
        <w:t xml:space="preserve">. Однако сотрудники полиции не допустили ко мне </w:t>
      </w:r>
      <w:r w:rsidR="005A0346">
        <w:t>данного</w:t>
      </w:r>
      <w:r>
        <w:t xml:space="preserve"> защитника</w:t>
      </w:r>
      <w:r w:rsidR="005A0346">
        <w:t>,</w:t>
      </w:r>
      <w:r>
        <w:t xml:space="preserve"> в отсутствие законных на то оснований.</w:t>
      </w:r>
    </w:p>
    <w:p w:rsidR="00BE0E4D" w:rsidRDefault="00BE0E4D" w:rsidP="000800F9">
      <w:pPr>
        <w:pStyle w:val="ac"/>
        <w:spacing w:beforeAutospacing="0" w:after="0" w:afterAutospacing="0"/>
        <w:ind w:firstLine="851"/>
        <w:jc w:val="both"/>
      </w:pPr>
      <w:r>
        <w:t>Таким образом, протокол об административном правонарушении</w:t>
      </w:r>
      <w:r w:rsidR="005A0346">
        <w:t xml:space="preserve"> и иные обвинительные документы по данному делу</w:t>
      </w:r>
      <w:r>
        <w:t xml:space="preserve"> был</w:t>
      </w:r>
      <w:r w:rsidR="005A0346">
        <w:t>и</w:t>
      </w:r>
      <w:r>
        <w:t xml:space="preserve"> составлен</w:t>
      </w:r>
      <w:r w:rsidR="005A0346">
        <w:t>ы</w:t>
      </w:r>
      <w:r>
        <w:t xml:space="preserve"> в отсутствие моего защитника.</w:t>
      </w:r>
    </w:p>
    <w:p w:rsidR="005A0346" w:rsidRDefault="005A0346" w:rsidP="000800F9">
      <w:pPr>
        <w:pStyle w:val="ac"/>
        <w:spacing w:beforeAutospacing="0" w:after="0" w:afterAutospacing="0"/>
        <w:ind w:firstLine="851"/>
        <w:jc w:val="both"/>
      </w:pPr>
      <w:r w:rsidRPr="005A0346">
        <w:t xml:space="preserve">Как следствие, </w:t>
      </w:r>
      <w:r>
        <w:t>я</w:t>
      </w:r>
      <w:r w:rsidRPr="005A0346">
        <w:t xml:space="preserve"> был лишен права на защиту посредством выбранного </w:t>
      </w:r>
      <w:r>
        <w:t>мной</w:t>
      </w:r>
      <w:r w:rsidRPr="005A0346">
        <w:t xml:space="preserve"> защитника. Следовательно, в отношении </w:t>
      </w:r>
      <w:r>
        <w:t>меня</w:t>
      </w:r>
      <w:r w:rsidRPr="005A0346">
        <w:t xml:space="preserve"> были нарушены статьи </w:t>
      </w:r>
      <w:proofErr w:type="gramStart"/>
      <w:r w:rsidRPr="005A0346">
        <w:t>6§</w:t>
      </w:r>
      <w:proofErr w:type="gramEnd"/>
      <w:r w:rsidRPr="005A0346">
        <w:t>1 и 6§ 3(с) Конвенции.</w:t>
      </w:r>
    </w:p>
    <w:p w:rsidR="00BE0E4D" w:rsidRDefault="00BE0E4D" w:rsidP="000800F9">
      <w:pPr>
        <w:pStyle w:val="ac"/>
        <w:spacing w:beforeAutospacing="0" w:after="0" w:afterAutospacing="0"/>
        <w:ind w:firstLine="851"/>
        <w:jc w:val="both"/>
        <w:rPr>
          <w:rFonts w:ascii="OpenSans" w:eastAsia="Times New Roman" w:hAnsi="OpenSans"/>
          <w:color w:val="999999"/>
          <w:sz w:val="21"/>
          <w:szCs w:val="21"/>
        </w:rPr>
      </w:pPr>
    </w:p>
    <w:p w:rsidR="0098236B" w:rsidRDefault="0098236B" w:rsidP="0098236B">
      <w:pPr>
        <w:pStyle w:val="ab"/>
        <w:numPr>
          <w:ilvl w:val="0"/>
          <w:numId w:val="2"/>
        </w:numPr>
        <w:spacing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Нарушение требований законодательства и статьи 1 Протокола №1 к Конвенции в связи с изъятием моего мобильного телефона в отделе полиции</w:t>
      </w:r>
    </w:p>
    <w:p w:rsidR="0098236B" w:rsidRDefault="0098236B" w:rsidP="0098236B">
      <w:pPr>
        <w:ind w:firstLine="709"/>
        <w:jc w:val="both"/>
      </w:pPr>
    </w:p>
    <w:p w:rsidR="0098236B" w:rsidRDefault="0098236B" w:rsidP="0098236B">
      <w:pPr>
        <w:ind w:firstLine="709"/>
        <w:jc w:val="both"/>
        <w:rPr>
          <w:highlight w:val="red"/>
        </w:rPr>
      </w:pPr>
      <w:r>
        <w:rPr>
          <w:highlight w:val="red"/>
        </w:rPr>
        <w:t>[Данный раздел следует включать в жалобу в том случае, если в отделе полиции изъяли ваш мобильный телефон</w:t>
      </w:r>
      <w:bookmarkStart w:id="2" w:name="_GoBack"/>
      <w:bookmarkEnd w:id="2"/>
      <w:r>
        <w:rPr>
          <w:highlight w:val="red"/>
        </w:rPr>
        <w:t>]</w:t>
      </w:r>
    </w:p>
    <w:p w:rsidR="0098236B" w:rsidRPr="004416F1" w:rsidRDefault="0098236B" w:rsidP="0098236B">
      <w:pPr>
        <w:ind w:firstLine="709"/>
        <w:jc w:val="both"/>
      </w:pPr>
    </w:p>
    <w:p w:rsidR="0098236B" w:rsidRPr="00D74BAD" w:rsidRDefault="0098236B" w:rsidP="00D74BAD">
      <w:pPr>
        <w:pStyle w:val="ac"/>
        <w:spacing w:beforeAutospacing="0" w:after="0" w:afterAutospacing="0"/>
        <w:ind w:firstLine="851"/>
        <w:jc w:val="both"/>
      </w:pPr>
      <w:r w:rsidRPr="00D74BAD">
        <w:t>Во время моего задержания сотрудники полиции изъяли у меня мобильный телефон марки [</w:t>
      </w:r>
      <w:r w:rsidRPr="00D74BAD">
        <w:rPr>
          <w:highlight w:val="yellow"/>
        </w:rPr>
        <w:t xml:space="preserve">указать марку и </w:t>
      </w:r>
      <w:proofErr w:type="gramStart"/>
      <w:r w:rsidRPr="00D74BAD">
        <w:rPr>
          <w:highlight w:val="yellow"/>
        </w:rPr>
        <w:t>цвет]_</w:t>
      </w:r>
      <w:proofErr w:type="gramEnd"/>
      <w:r w:rsidRPr="00D74BAD">
        <w:rPr>
          <w:highlight w:val="yellow"/>
        </w:rPr>
        <w:t>__________.</w:t>
      </w:r>
      <w:r w:rsidRPr="00D74BAD">
        <w:t xml:space="preserve"> Данный факт зафиксирован в протоколе о </w:t>
      </w:r>
      <w:r w:rsidRPr="00D74BAD">
        <w:rPr>
          <w:highlight w:val="yellow"/>
        </w:rPr>
        <w:t>доставлении / задержании / административном правонарушении</w:t>
      </w:r>
      <w:r w:rsidRPr="00D74BAD">
        <w:t xml:space="preserve">. Когда меня отпустили из ОМВД, телефон мне не вернули. </w:t>
      </w:r>
    </w:p>
    <w:p w:rsidR="0098236B" w:rsidRPr="00D74BAD" w:rsidRDefault="0098236B" w:rsidP="00D74BAD">
      <w:pPr>
        <w:pStyle w:val="ac"/>
        <w:spacing w:beforeAutospacing="0" w:after="0" w:afterAutospacing="0"/>
        <w:ind w:firstLine="851"/>
        <w:jc w:val="both"/>
      </w:pPr>
      <w:r w:rsidRPr="00D74BAD">
        <w:t>Я являюсь собственником данного телефона, использование данного имущества необходимо мне в повседневной жизни.  В памяти данного телефона содержатся сведения о моей частной жизни; информация о переписке и связи с иными лицами, в том числе близкими родственниками и т.п.</w:t>
      </w:r>
    </w:p>
    <w:p w:rsidR="0098236B" w:rsidRPr="00D74BAD" w:rsidRDefault="0098236B" w:rsidP="00D74BAD">
      <w:pPr>
        <w:pStyle w:val="ac"/>
        <w:spacing w:beforeAutospacing="0" w:after="0" w:afterAutospacing="0"/>
        <w:ind w:firstLine="851"/>
        <w:jc w:val="both"/>
      </w:pPr>
      <w:r w:rsidRPr="00D74BAD">
        <w:t>На сегодняшний день, мне не известно о принятии какого-либо процессуального решения по изъятому телефону, мой телефон также не был приобщен к материалам настоящего дела об административном правонарушении. Сам телефон мне до настоящего времени не возвращен.</w:t>
      </w:r>
    </w:p>
    <w:p w:rsidR="0098236B" w:rsidRDefault="0098236B" w:rsidP="009D56F8">
      <w:pPr>
        <w:pStyle w:val="ac"/>
        <w:spacing w:beforeAutospacing="0" w:after="0" w:afterAutospacing="0"/>
        <w:ind w:firstLine="851"/>
        <w:jc w:val="both"/>
      </w:pPr>
      <w:r w:rsidRPr="00D74BAD">
        <w:t xml:space="preserve">В соответствии со ст. 35 Конституции РФ, право частной собственности охраняется законом. Согласно ст. 209 ГК РФ, собственнику принадлежат права владения, пользования и распоряжения своим имуществом. Положения статьи Конституции находятся в соответствии со статьей 1 Протокола № 1 от 20 марта 1952 г. к Европейской конвенции о защите прав человека и его основных свобод (в ред. Протокола от 11 мая 1994 г.), согласно которой каждое физическое или юридическое лицо имеет право на уважение своей </w:t>
      </w:r>
      <w:r w:rsidRPr="00D74BAD">
        <w:lastRenderedPageBreak/>
        <w:t xml:space="preserve">собственности; никто не может быть лишен своего имущества иначе как в интересах общества и на условиях, предусмотренных законом и общими принципами международного права. </w:t>
      </w:r>
    </w:p>
    <w:p w:rsidR="0098236B" w:rsidRDefault="009D56F8">
      <w:pPr>
        <w:pStyle w:val="ac"/>
        <w:spacing w:beforeAutospacing="0" w:after="0" w:afterAutospacing="0"/>
        <w:ind w:firstLine="851"/>
        <w:jc w:val="both"/>
        <w:rPr>
          <w:rFonts w:ascii="OpenSans" w:eastAsia="Times New Roman" w:hAnsi="OpenSans"/>
          <w:color w:val="999999"/>
          <w:sz w:val="21"/>
          <w:szCs w:val="21"/>
        </w:rPr>
      </w:pPr>
      <w:r>
        <w:t xml:space="preserve">Таким образом, сотрудниками полиции было нарушено мое право собственности на незаконных основаниях. </w:t>
      </w:r>
    </w:p>
    <w:p w:rsidR="0098236B" w:rsidRPr="00D74BAD" w:rsidRDefault="0098236B" w:rsidP="000800F9">
      <w:pPr>
        <w:pStyle w:val="ac"/>
        <w:spacing w:beforeAutospacing="0" w:after="0" w:afterAutospacing="0"/>
        <w:ind w:firstLine="851"/>
        <w:jc w:val="both"/>
        <w:rPr>
          <w:rFonts w:ascii="OpenSans" w:eastAsia="Times New Roman" w:hAnsi="OpenSans"/>
          <w:color w:val="999999"/>
          <w:sz w:val="21"/>
          <w:szCs w:val="21"/>
        </w:rPr>
      </w:pPr>
    </w:p>
    <w:p w:rsidR="00713503" w:rsidRDefault="00673C41">
      <w:pPr>
        <w:pStyle w:val="ac"/>
        <w:spacing w:beforeAutospacing="0" w:after="0" w:afterAutospacing="0"/>
        <w:ind w:firstLine="851"/>
        <w:jc w:val="both"/>
        <w:rPr>
          <w:rFonts w:eastAsia="DejaVu Sans"/>
          <w:b/>
          <w:lang w:eastAsia="en-US"/>
        </w:rPr>
      </w:pPr>
      <w:r>
        <w:rPr>
          <w:rFonts w:eastAsia="DejaVu Sans"/>
          <w:b/>
          <w:lang w:eastAsia="en-US"/>
        </w:rPr>
        <w:t>Б. НАРУШЕНИЕ НОРМ МАТЕРИАЛЬНОГО ПРАВА</w:t>
      </w:r>
    </w:p>
    <w:p w:rsidR="00713503" w:rsidRDefault="00713503">
      <w:pPr>
        <w:pStyle w:val="ac"/>
        <w:spacing w:beforeAutospacing="0" w:after="0" w:afterAutospacing="0"/>
        <w:ind w:firstLine="851"/>
        <w:jc w:val="both"/>
        <w:rPr>
          <w:rFonts w:eastAsia="DejaVu Sans"/>
          <w:lang w:eastAsia="en-US"/>
        </w:rPr>
      </w:pPr>
    </w:p>
    <w:p w:rsidR="00713503" w:rsidRDefault="00673C41">
      <w:pPr>
        <w:ind w:firstLine="709"/>
        <w:jc w:val="both"/>
      </w:pPr>
      <w:r>
        <w:t xml:space="preserve">Утверждается, что задержание меня </w:t>
      </w:r>
      <w:r>
        <w:rPr>
          <w:highlight w:val="yellow"/>
          <w:u w:val="single"/>
        </w:rPr>
        <w:t>дата задержания_________</w:t>
      </w:r>
      <w:r>
        <w:t xml:space="preserve"> г. и привлечение к административной ответственности являются незаконными, поскольку задержание и привлечение к административной ответственности являются непропорциональными, так как публичное мероприятие, в котором я </w:t>
      </w:r>
      <w:r>
        <w:rPr>
          <w:highlight w:val="yellow"/>
        </w:rPr>
        <w:t>принимал(а)</w:t>
      </w:r>
      <w:r>
        <w:t xml:space="preserve"> участие, было мирным (Б1), а реализация мною права на свободу выражения мнений в данном деле не противоречит ст. 10 Конвенции (Б2).</w:t>
      </w:r>
    </w:p>
    <w:p w:rsidR="001F1B77" w:rsidRDefault="001F1B77" w:rsidP="001F1B77">
      <w:pPr>
        <w:ind w:firstLine="709"/>
        <w:jc w:val="both"/>
        <w:rPr>
          <w:highlight w:val="yellow"/>
        </w:rPr>
      </w:pPr>
      <w:r>
        <w:rPr>
          <w:highlight w:val="red"/>
        </w:rPr>
        <w:t>[Вариант, если вы отрицаете участие в публичном мероприятии]</w:t>
      </w:r>
      <w:r>
        <w:rPr>
          <w:highlight w:val="yellow"/>
        </w:rPr>
        <w:t xml:space="preserve"> </w:t>
      </w:r>
    </w:p>
    <w:p w:rsidR="001F1B77" w:rsidRDefault="001F1B77" w:rsidP="001F1B77">
      <w:pPr>
        <w:ind w:firstLine="709"/>
        <w:jc w:val="both"/>
      </w:pPr>
      <w:r>
        <w:rPr>
          <w:highlight w:val="yellow"/>
        </w:rPr>
        <w:t>Если суд посчитает, что я являлся участником спорного публичного мероприятия, то я утверждаю</w:t>
      </w:r>
      <w:r w:rsidRPr="00D74BAD">
        <w:rPr>
          <w:highlight w:val="yellow"/>
        </w:rPr>
        <w:t>, что задержание меня [</w:t>
      </w:r>
      <w:r w:rsidRPr="001F1B77">
        <w:rPr>
          <w:highlight w:val="yellow"/>
          <w:u w:val="single"/>
        </w:rPr>
        <w:t>дата задержания</w:t>
      </w:r>
      <w:r w:rsidRPr="00D74BAD">
        <w:rPr>
          <w:highlight w:val="yellow"/>
          <w:u w:val="single"/>
        </w:rPr>
        <w:t>]</w:t>
      </w:r>
      <w:r w:rsidRPr="001F1B77">
        <w:rPr>
          <w:highlight w:val="yellow"/>
          <w:u w:val="single"/>
        </w:rPr>
        <w:t>_________</w:t>
      </w:r>
      <w:r w:rsidRPr="00D74BAD">
        <w:rPr>
          <w:highlight w:val="yellow"/>
        </w:rPr>
        <w:t xml:space="preserve"> г. и привлечение к административной ответственности </w:t>
      </w:r>
      <w:r>
        <w:rPr>
          <w:highlight w:val="yellow"/>
        </w:rPr>
        <w:t xml:space="preserve">все равно </w:t>
      </w:r>
      <w:r w:rsidRPr="00D74BAD">
        <w:rPr>
          <w:highlight w:val="yellow"/>
        </w:rPr>
        <w:t xml:space="preserve">являются незаконными, поскольку </w:t>
      </w:r>
      <w:r>
        <w:rPr>
          <w:highlight w:val="yellow"/>
        </w:rPr>
        <w:t xml:space="preserve">спорное публичное мероприятие являлось мирным, а значит </w:t>
      </w:r>
      <w:r w:rsidRPr="00D74BAD">
        <w:rPr>
          <w:highlight w:val="yellow"/>
        </w:rPr>
        <w:t>задержание и привлечение к административной ответственности являются непропорциональными.</w:t>
      </w:r>
    </w:p>
    <w:p w:rsidR="001F1B77" w:rsidRDefault="001F1B77" w:rsidP="001F1B77">
      <w:pPr>
        <w:ind w:firstLine="709"/>
        <w:jc w:val="both"/>
      </w:pPr>
    </w:p>
    <w:p w:rsidR="00713503" w:rsidRDefault="00713503" w:rsidP="0067732E">
      <w:pPr>
        <w:jc w:val="both"/>
      </w:pPr>
    </w:p>
    <w:p w:rsidR="00713503" w:rsidRDefault="00673C41">
      <w:pPr>
        <w:ind w:firstLine="709"/>
        <w:jc w:val="both"/>
      </w:pPr>
      <w:r>
        <w:rPr>
          <w:shd w:val="clear" w:color="auto" w:fill="FFFFFF"/>
        </w:rPr>
        <w:t xml:space="preserve">Единственное нарушение, которое мне вменяется, заключается в том, что я </w:t>
      </w:r>
      <w:r>
        <w:rPr>
          <w:highlight w:val="yellow"/>
          <w:shd w:val="clear" w:color="auto" w:fill="FFFFFF"/>
        </w:rPr>
        <w:t>вместе с другими гражданами выкрикивал(а) лозунги</w:t>
      </w:r>
      <w:r>
        <w:rPr>
          <w:shd w:val="clear" w:color="auto" w:fill="FFFFFF"/>
        </w:rPr>
        <w:t xml:space="preserve"> </w:t>
      </w:r>
      <w:r>
        <w:rPr>
          <w:highlight w:val="red"/>
          <w:shd w:val="clear" w:color="auto" w:fill="FFFFFF"/>
        </w:rPr>
        <w:t xml:space="preserve">[если вам вменяется </w:t>
      </w:r>
      <w:r w:rsidR="0067732E">
        <w:rPr>
          <w:highlight w:val="red"/>
          <w:shd w:val="clear" w:color="auto" w:fill="FFFFFF"/>
        </w:rPr>
        <w:t>ч.</w:t>
      </w:r>
      <w:r>
        <w:rPr>
          <w:highlight w:val="red"/>
          <w:shd w:val="clear" w:color="auto" w:fill="FFFFFF"/>
        </w:rPr>
        <w:t>8 ст. 20.2]</w:t>
      </w:r>
      <w:r>
        <w:rPr>
          <w:shd w:val="clear" w:color="auto" w:fill="FFFFFF"/>
        </w:rPr>
        <w:t>/</w:t>
      </w:r>
      <w:r>
        <w:rPr>
          <w:highlight w:val="yellow"/>
          <w:shd w:val="clear" w:color="auto" w:fill="FFFFFF"/>
        </w:rPr>
        <w:t xml:space="preserve"> вместе с другими гражданами выкрикивал(а) лозунги</w:t>
      </w:r>
      <w:r>
        <w:rPr>
          <w:shd w:val="clear" w:color="auto" w:fill="FFFFFF"/>
        </w:rPr>
        <w:t xml:space="preserve"> </w:t>
      </w:r>
      <w:r>
        <w:rPr>
          <w:highlight w:val="yellow"/>
          <w:shd w:val="clear" w:color="auto" w:fill="FFFFFF"/>
        </w:rPr>
        <w:t>и создавал(а) помехи движению пешеходов и транспортных средств</w:t>
      </w:r>
      <w:r>
        <w:rPr>
          <w:shd w:val="clear" w:color="auto" w:fill="FFFFFF"/>
        </w:rPr>
        <w:t xml:space="preserve"> </w:t>
      </w:r>
      <w:r>
        <w:rPr>
          <w:highlight w:val="red"/>
          <w:shd w:val="clear" w:color="auto" w:fill="FFFFFF"/>
        </w:rPr>
        <w:t>[если вам вменяется ч. 6.1 ст. 20.2]</w:t>
      </w:r>
      <w:r>
        <w:rPr>
          <w:shd w:val="clear" w:color="auto" w:fill="FFFFFF"/>
        </w:rPr>
        <w:t>/</w:t>
      </w:r>
      <w:r>
        <w:rPr>
          <w:highlight w:val="yellow"/>
          <w:shd w:val="clear" w:color="auto" w:fill="FFFFFF"/>
        </w:rPr>
        <w:t xml:space="preserve"> вместе с другими гражданами выкрикивал(а) лозунги и отказывался(</w:t>
      </w:r>
      <w:proofErr w:type="spellStart"/>
      <w:r>
        <w:rPr>
          <w:highlight w:val="yellow"/>
          <w:shd w:val="clear" w:color="auto" w:fill="FFFFFF"/>
        </w:rPr>
        <w:t>лась</w:t>
      </w:r>
      <w:proofErr w:type="spellEnd"/>
      <w:r>
        <w:rPr>
          <w:highlight w:val="yellow"/>
          <w:shd w:val="clear" w:color="auto" w:fill="FFFFFF"/>
        </w:rPr>
        <w:t>) прекратить это по требованию сотрудника полиции</w:t>
      </w:r>
      <w:r>
        <w:rPr>
          <w:shd w:val="clear" w:color="auto" w:fill="FFFFFF"/>
        </w:rPr>
        <w:t xml:space="preserve"> </w:t>
      </w:r>
      <w:r>
        <w:rPr>
          <w:highlight w:val="red"/>
          <w:shd w:val="clear" w:color="auto" w:fill="FFFFFF"/>
        </w:rPr>
        <w:t>[если вам вменяется ст. 19.3]</w:t>
      </w:r>
      <w:r>
        <w:rPr>
          <w:shd w:val="clear" w:color="auto" w:fill="FFFFFF"/>
        </w:rPr>
        <w:t xml:space="preserve">. </w:t>
      </w:r>
      <w:r>
        <w:t xml:space="preserve">При этом нигде в материалах дела не указывается, что </w:t>
      </w:r>
      <w:r>
        <w:rPr>
          <w:shd w:val="clear" w:color="auto" w:fill="FFFFFF"/>
        </w:rPr>
        <w:t xml:space="preserve">публичное мероприятие, </w:t>
      </w:r>
      <w:r w:rsidR="001F1B77">
        <w:rPr>
          <w:shd w:val="clear" w:color="auto" w:fill="FFFFFF"/>
        </w:rPr>
        <w:t>участие в котором мне вменяется</w:t>
      </w:r>
      <w:r>
        <w:rPr>
          <w:shd w:val="clear" w:color="auto" w:fill="FFFFFF"/>
        </w:rPr>
        <w:t xml:space="preserve">, являлось насильственным по своему характеру, что его участники как-либо нарушали общественный порядок, создавали угрозу жизни или здоровью граждан. </w:t>
      </w:r>
    </w:p>
    <w:p w:rsidR="00713503" w:rsidRDefault="00673C41">
      <w:pPr>
        <w:pStyle w:val="ac"/>
        <w:spacing w:beforeAutospacing="0" w:after="0" w:afterAutospacing="0"/>
        <w:ind w:firstLine="708"/>
        <w:jc w:val="both"/>
      </w:pPr>
      <w:r>
        <w:t xml:space="preserve">В деле </w:t>
      </w:r>
      <w:proofErr w:type="spellStart"/>
      <w:r>
        <w:rPr>
          <w:i/>
        </w:rPr>
        <w:t>Ойя</w:t>
      </w:r>
      <w:proofErr w:type="spellEnd"/>
      <w:r>
        <w:rPr>
          <w:i/>
        </w:rPr>
        <w:t xml:space="preserve"> Атаман против Турции</w:t>
      </w:r>
      <w:r>
        <w:t xml:space="preserve"> (постановление от 5 декабря 2012 г., жалоба № 74552/02) Европейский Суд по правам человека отметил, что демонстрация, которую заявители провели без уведомления полиции, как требовал того местный закон, по сути являлась незаконной. Однако Европейский Суд постановил, что незаконность демонстрации с точки зрения отсутствия предварительного уведомления полиции сама по себе не оправдывает ограничения права на свободу мирных собраний в ситуации, когда действия демонстрантов не создают </w:t>
      </w:r>
      <w:r>
        <w:rPr>
          <w:rStyle w:val="sb8d990e2"/>
        </w:rPr>
        <w:t>угрозу общественной безопасности, помимо возможного нарушения дорожного движения.</w:t>
      </w:r>
      <w:r>
        <w:t xml:space="preserve"> (п. 39 постановления). По мнению Европейского Суда, когда демонстранты не прибегают к насилию, национальным властям важно демонстрировать определенную степень толерантности по отношению к мирным собраниям (</w:t>
      </w:r>
      <w:proofErr w:type="spellStart"/>
      <w:r>
        <w:t>пп</w:t>
      </w:r>
      <w:proofErr w:type="spellEnd"/>
      <w:r>
        <w:t>.  41-42 постановления).</w:t>
      </w:r>
    </w:p>
    <w:p w:rsidR="00713503" w:rsidRDefault="00673C41">
      <w:pPr>
        <w:pStyle w:val="ac"/>
        <w:spacing w:beforeAutospacing="0" w:after="0" w:afterAutospacing="0"/>
        <w:ind w:firstLine="851"/>
        <w:jc w:val="both"/>
      </w:pPr>
      <w:r>
        <w:t xml:space="preserve">Соответственно, задержание, признание </w:t>
      </w:r>
      <w:r>
        <w:rPr>
          <w:highlight w:val="yellow"/>
        </w:rPr>
        <w:t>виновным(ой)</w:t>
      </w:r>
      <w:r>
        <w:t xml:space="preserve"> в административном правонарушении, наложение административного наказания за участие в публичном мероприятии </w:t>
      </w:r>
      <w:proofErr w:type="gramStart"/>
      <w:r>
        <w:t xml:space="preserve">от </w:t>
      </w:r>
      <w:r>
        <w:rPr>
          <w:highlight w:val="yellow"/>
          <w:u w:val="single"/>
        </w:rPr>
        <w:t>дата</w:t>
      </w:r>
      <w:proofErr w:type="gramEnd"/>
      <w:r>
        <w:rPr>
          <w:highlight w:val="yellow"/>
          <w:u w:val="single"/>
        </w:rPr>
        <w:t xml:space="preserve"> проведения публичного мероприятия______________</w:t>
      </w:r>
      <w:r>
        <w:t xml:space="preserve"> г. недопустимы, поскольку нарушают ст. 11 Конвенции как она истолкована Европейским Судом по правам человека.</w:t>
      </w:r>
    </w:p>
    <w:p w:rsidR="00713503" w:rsidRDefault="00713503" w:rsidP="0067732E">
      <w:pPr>
        <w:pStyle w:val="ac"/>
        <w:spacing w:beforeAutospacing="0" w:after="0" w:afterAutospacing="0"/>
        <w:rPr>
          <w:rFonts w:eastAsia="DejaVu Sans"/>
          <w:lang w:eastAsia="en-US"/>
        </w:rPr>
      </w:pPr>
    </w:p>
    <w:p w:rsidR="00713503" w:rsidRDefault="00713503">
      <w:pPr>
        <w:ind w:firstLine="709"/>
        <w:jc w:val="both"/>
        <w:rPr>
          <w:b/>
        </w:rPr>
      </w:pPr>
    </w:p>
    <w:p w:rsidR="00713503" w:rsidRDefault="00673C41">
      <w:pPr>
        <w:ind w:firstLine="709"/>
        <w:jc w:val="both"/>
      </w:pPr>
      <w:r>
        <w:rPr>
          <w:b/>
        </w:rPr>
        <w:t xml:space="preserve">В. </w:t>
      </w:r>
      <w:r w:rsidR="0067732E">
        <w:rPr>
          <w:b/>
        </w:rPr>
        <w:t>НЕОБОСНОВАННОЕ НАКАЗАНИЕ</w:t>
      </w:r>
      <w:r>
        <w:rPr>
          <w:b/>
        </w:rPr>
        <w:t xml:space="preserve"> </w:t>
      </w:r>
    </w:p>
    <w:p w:rsidR="005A0346" w:rsidRDefault="005A0346">
      <w:pPr>
        <w:ind w:firstLine="709"/>
        <w:jc w:val="both"/>
      </w:pPr>
    </w:p>
    <w:p w:rsidR="005A0346" w:rsidRDefault="0067732E">
      <w:pPr>
        <w:ind w:firstLine="709"/>
        <w:jc w:val="both"/>
      </w:pPr>
      <w:r>
        <w:t>Без ущерба вышеприведенным аргументам утверждаю следующее.</w:t>
      </w:r>
    </w:p>
    <w:p w:rsidR="0067732E" w:rsidRDefault="0067732E">
      <w:pPr>
        <w:ind w:firstLine="709"/>
        <w:jc w:val="both"/>
      </w:pPr>
    </w:p>
    <w:p w:rsidR="0067732E" w:rsidRPr="0067732E" w:rsidRDefault="0067732E" w:rsidP="0067732E">
      <w:pPr>
        <w:spacing w:after="160" w:line="259" w:lineRule="auto"/>
        <w:ind w:firstLine="567"/>
        <w:jc w:val="both"/>
        <w:rPr>
          <w:b/>
          <w:i/>
        </w:rPr>
      </w:pPr>
      <w:r>
        <w:rPr>
          <w:b/>
          <w:i/>
        </w:rPr>
        <w:t xml:space="preserve">1. </w:t>
      </w:r>
      <w:r w:rsidRPr="0067732E">
        <w:rPr>
          <w:b/>
          <w:i/>
        </w:rPr>
        <w:t>Суд неверно рассчитал срок ареста</w:t>
      </w:r>
    </w:p>
    <w:p w:rsidR="0067732E" w:rsidRPr="004416F1" w:rsidRDefault="0067732E" w:rsidP="0067732E">
      <w:pPr>
        <w:ind w:firstLine="709"/>
        <w:jc w:val="both"/>
      </w:pPr>
      <w:r>
        <w:rPr>
          <w:highlight w:val="red"/>
        </w:rPr>
        <w:t>[Данный раздел следует включать в жалобу в том случае, если видите, что суд не зачел все время задержания в арест]</w:t>
      </w:r>
    </w:p>
    <w:p w:rsidR="0067732E" w:rsidRPr="00EE07C2" w:rsidRDefault="0067732E" w:rsidP="0067732E">
      <w:pPr>
        <w:spacing w:after="160" w:line="259" w:lineRule="auto"/>
        <w:ind w:firstLine="567"/>
        <w:jc w:val="both"/>
      </w:pPr>
      <w:r>
        <w:t>Согласно ч.</w:t>
      </w:r>
      <w:r w:rsidRPr="00EE07C2">
        <w:t>3 ст.32.8 КоАП РФ, срок административного задержания засчитывается в срок административного ареста.</w:t>
      </w:r>
    </w:p>
    <w:p w:rsidR="0067732E" w:rsidRDefault="0067732E" w:rsidP="0067732E">
      <w:pPr>
        <w:spacing w:after="160" w:line="259" w:lineRule="auto"/>
        <w:ind w:firstLine="567"/>
        <w:jc w:val="both"/>
      </w:pPr>
      <w:r w:rsidRPr="00EE07C2">
        <w:t xml:space="preserve">Суд первой инстанции указал, что в срок административного ареста засчитывается срок задержания с </w:t>
      </w:r>
      <w:r w:rsidRPr="0067732E">
        <w:rPr>
          <w:highlight w:val="yellow"/>
        </w:rPr>
        <w:t>00</w:t>
      </w:r>
      <w:r w:rsidRPr="0067732E">
        <w:rPr>
          <w:highlight w:val="yellow"/>
        </w:rPr>
        <w:t>:</w:t>
      </w:r>
      <w:r w:rsidRPr="0067732E">
        <w:rPr>
          <w:highlight w:val="yellow"/>
        </w:rPr>
        <w:t>00</w:t>
      </w:r>
      <w:r w:rsidRPr="0067732E">
        <w:rPr>
          <w:highlight w:val="yellow"/>
        </w:rPr>
        <w:t xml:space="preserve"> по </w:t>
      </w:r>
      <w:r w:rsidRPr="0067732E">
        <w:rPr>
          <w:highlight w:val="yellow"/>
        </w:rPr>
        <w:t>00</w:t>
      </w:r>
      <w:r w:rsidRPr="0067732E">
        <w:rPr>
          <w:highlight w:val="yellow"/>
        </w:rPr>
        <w:t>:</w:t>
      </w:r>
      <w:r w:rsidRPr="0067732E">
        <w:rPr>
          <w:highlight w:val="yellow"/>
        </w:rPr>
        <w:t>00</w:t>
      </w:r>
      <w:r w:rsidRPr="0067732E">
        <w:rPr>
          <w:highlight w:val="yellow"/>
        </w:rPr>
        <w:t xml:space="preserve"> </w:t>
      </w:r>
      <w:r w:rsidRPr="0067732E">
        <w:rPr>
          <w:highlight w:val="yellow"/>
        </w:rPr>
        <w:t>________</w:t>
      </w:r>
      <w:r w:rsidRPr="00EE07C2">
        <w:t xml:space="preserve"> г. – время</w:t>
      </w:r>
      <w:r>
        <w:t xml:space="preserve"> моего</w:t>
      </w:r>
      <w:r w:rsidRPr="00EE07C2">
        <w:t xml:space="preserve"> задержан</w:t>
      </w:r>
      <w:r>
        <w:t>ия</w:t>
      </w:r>
      <w:r w:rsidRPr="00EE07C2">
        <w:t xml:space="preserve">. </w:t>
      </w:r>
      <w:r>
        <w:t>Однако этот период зачета посчитан неверно, и он должен быть больше:</w:t>
      </w:r>
    </w:p>
    <w:p w:rsidR="0067732E" w:rsidRPr="0067732E" w:rsidRDefault="0067732E" w:rsidP="0067732E">
      <w:pPr>
        <w:pStyle w:val="ab"/>
        <w:numPr>
          <w:ilvl w:val="0"/>
          <w:numId w:val="4"/>
        </w:numPr>
        <w:spacing w:after="160" w:line="259" w:lineRule="auto"/>
        <w:jc w:val="both"/>
        <w:rPr>
          <w:rFonts w:ascii="Times" w:hAnsi="Times"/>
          <w:sz w:val="24"/>
          <w:szCs w:val="24"/>
        </w:rPr>
      </w:pPr>
      <w:r w:rsidRPr="0067732E">
        <w:rPr>
          <w:rFonts w:ascii="Times" w:hAnsi="Times"/>
          <w:sz w:val="24"/>
          <w:szCs w:val="24"/>
        </w:rPr>
        <w:t xml:space="preserve">Суд не учел время нахождения в суде - </w:t>
      </w:r>
      <w:r w:rsidRPr="0067732E">
        <w:rPr>
          <w:rFonts w:ascii="Times" w:hAnsi="Times"/>
          <w:sz w:val="24"/>
          <w:szCs w:val="24"/>
        </w:rPr>
        <w:t xml:space="preserve">с </w:t>
      </w:r>
      <w:r w:rsidRPr="0067732E">
        <w:rPr>
          <w:rFonts w:ascii="Times" w:hAnsi="Times"/>
          <w:sz w:val="24"/>
          <w:szCs w:val="24"/>
          <w:highlight w:val="yellow"/>
        </w:rPr>
        <w:t>00:00 по 00:00</w:t>
      </w:r>
      <w:r w:rsidRPr="0067732E">
        <w:rPr>
          <w:rFonts w:ascii="Times" w:hAnsi="Times"/>
          <w:sz w:val="24"/>
          <w:szCs w:val="24"/>
          <w:highlight w:val="yellow"/>
        </w:rPr>
        <w:t xml:space="preserve">. </w:t>
      </w:r>
      <w:r w:rsidRPr="0067732E">
        <w:rPr>
          <w:rFonts w:ascii="Times" w:hAnsi="Times"/>
          <w:sz w:val="24"/>
          <w:szCs w:val="24"/>
        </w:rPr>
        <w:t xml:space="preserve">Я был доставлен из ОВД в суд, в </w:t>
      </w:r>
      <w:r>
        <w:rPr>
          <w:rFonts w:ascii="Times" w:hAnsi="Times"/>
          <w:sz w:val="24"/>
          <w:szCs w:val="24"/>
        </w:rPr>
        <w:t xml:space="preserve">имеющихся материалах дела </w:t>
      </w:r>
      <w:r w:rsidRPr="0067732E">
        <w:rPr>
          <w:rFonts w:ascii="Times" w:hAnsi="Times"/>
          <w:sz w:val="24"/>
          <w:szCs w:val="24"/>
        </w:rPr>
        <w:t>протоколах отсутствуют данные о том, что я был отпущен</w:t>
      </w:r>
      <w:r>
        <w:rPr>
          <w:rFonts w:ascii="Times" w:hAnsi="Times"/>
          <w:sz w:val="24"/>
          <w:szCs w:val="24"/>
        </w:rPr>
        <w:t xml:space="preserve"> до суда</w:t>
      </w:r>
      <w:r w:rsidRPr="0067732E">
        <w:rPr>
          <w:rFonts w:ascii="Times" w:hAnsi="Times"/>
          <w:sz w:val="24"/>
          <w:szCs w:val="24"/>
        </w:rPr>
        <w:t xml:space="preserve">. Постановление было вынесено в </w:t>
      </w:r>
      <w:r w:rsidRPr="0067732E">
        <w:rPr>
          <w:rFonts w:ascii="Times" w:hAnsi="Times"/>
          <w:sz w:val="24"/>
          <w:szCs w:val="24"/>
          <w:highlight w:val="yellow"/>
        </w:rPr>
        <w:t>00:00</w:t>
      </w:r>
      <w:r w:rsidRPr="0067732E">
        <w:rPr>
          <w:rFonts w:ascii="Times" w:hAnsi="Times"/>
          <w:sz w:val="24"/>
          <w:szCs w:val="24"/>
        </w:rPr>
        <w:t>, на что в нем указано. В период</w:t>
      </w:r>
      <w:r>
        <w:rPr>
          <w:rFonts w:ascii="Times" w:hAnsi="Times"/>
          <w:sz w:val="24"/>
          <w:szCs w:val="24"/>
        </w:rPr>
        <w:t xml:space="preserve"> нахождения в суде</w:t>
      </w:r>
      <w:r w:rsidRPr="0067732E">
        <w:rPr>
          <w:rFonts w:ascii="Times" w:hAnsi="Times"/>
          <w:sz w:val="24"/>
          <w:szCs w:val="24"/>
        </w:rPr>
        <w:t xml:space="preserve"> я был лишен свободы передвижения – а значит, задержан. </w:t>
      </w:r>
    </w:p>
    <w:p w:rsidR="0067732E" w:rsidRPr="0067732E" w:rsidRDefault="0067732E" w:rsidP="0067732E">
      <w:pPr>
        <w:pStyle w:val="ab"/>
        <w:numPr>
          <w:ilvl w:val="0"/>
          <w:numId w:val="4"/>
        </w:numPr>
        <w:spacing w:after="160" w:line="259" w:lineRule="auto"/>
        <w:jc w:val="both"/>
        <w:rPr>
          <w:rFonts w:ascii="Times" w:hAnsi="Times"/>
          <w:sz w:val="24"/>
          <w:szCs w:val="24"/>
        </w:rPr>
      </w:pPr>
      <w:r w:rsidRPr="0067732E">
        <w:rPr>
          <w:rFonts w:ascii="Times" w:hAnsi="Times"/>
          <w:sz w:val="24"/>
          <w:szCs w:val="24"/>
        </w:rPr>
        <w:t xml:space="preserve">Суд указал неверное время начала задержания: я был задержан в </w:t>
      </w:r>
      <w:r w:rsidRPr="0067732E">
        <w:rPr>
          <w:rFonts w:ascii="Times" w:hAnsi="Times"/>
          <w:sz w:val="24"/>
          <w:szCs w:val="24"/>
          <w:highlight w:val="yellow"/>
        </w:rPr>
        <w:t>00:00</w:t>
      </w:r>
      <w:r w:rsidRPr="0067732E">
        <w:rPr>
          <w:rFonts w:ascii="Times" w:hAnsi="Times"/>
          <w:sz w:val="24"/>
          <w:szCs w:val="24"/>
          <w:highlight w:val="yellow"/>
        </w:rPr>
        <w:t>, что подтверждается ______</w:t>
      </w:r>
      <w:r>
        <w:rPr>
          <w:rFonts w:ascii="Times" w:hAnsi="Times"/>
          <w:sz w:val="24"/>
          <w:szCs w:val="24"/>
          <w:highlight w:val="yellow"/>
        </w:rPr>
        <w:t xml:space="preserve"> (</w:t>
      </w:r>
      <w:r w:rsidRPr="0067732E">
        <w:rPr>
          <w:rFonts w:ascii="Times" w:hAnsi="Times"/>
          <w:sz w:val="24"/>
          <w:szCs w:val="24"/>
          <w:highlight w:val="red"/>
        </w:rPr>
        <w:t xml:space="preserve">скан переписки / </w:t>
      </w:r>
      <w:r>
        <w:rPr>
          <w:rFonts w:ascii="Times" w:hAnsi="Times"/>
          <w:sz w:val="24"/>
          <w:szCs w:val="24"/>
          <w:highlight w:val="red"/>
        </w:rPr>
        <w:t xml:space="preserve">скан из новостей с вашим ФИО / </w:t>
      </w:r>
      <w:r w:rsidRPr="0067732E">
        <w:rPr>
          <w:rFonts w:ascii="Times" w:hAnsi="Times"/>
          <w:sz w:val="24"/>
          <w:szCs w:val="24"/>
          <w:highlight w:val="red"/>
        </w:rPr>
        <w:t>иное приложить</w:t>
      </w:r>
      <w:r>
        <w:rPr>
          <w:rFonts w:ascii="Times" w:hAnsi="Times"/>
          <w:sz w:val="24"/>
          <w:szCs w:val="24"/>
          <w:highlight w:val="yellow"/>
        </w:rPr>
        <w:t>)</w:t>
      </w:r>
      <w:r w:rsidRPr="0067732E">
        <w:rPr>
          <w:rFonts w:ascii="Times" w:hAnsi="Times"/>
          <w:sz w:val="24"/>
          <w:szCs w:val="24"/>
          <w:highlight w:val="yellow"/>
        </w:rPr>
        <w:t xml:space="preserve">. </w:t>
      </w:r>
    </w:p>
    <w:p w:rsidR="0067732E" w:rsidRDefault="0067732E">
      <w:pPr>
        <w:ind w:firstLine="709"/>
        <w:jc w:val="both"/>
      </w:pPr>
    </w:p>
    <w:p w:rsidR="00314254" w:rsidRPr="0067732E" w:rsidRDefault="0067732E">
      <w:pPr>
        <w:ind w:firstLine="709"/>
        <w:jc w:val="both"/>
        <w:rPr>
          <w:b/>
          <w:i/>
        </w:rPr>
      </w:pPr>
      <w:r w:rsidRPr="0067732E">
        <w:rPr>
          <w:b/>
          <w:i/>
        </w:rPr>
        <w:t>2. Немедленное исполнение наказания нарушило мои права</w:t>
      </w:r>
    </w:p>
    <w:p w:rsidR="003C59D4" w:rsidRDefault="003C59D4" w:rsidP="003C59D4">
      <w:pPr>
        <w:ind w:firstLine="709"/>
        <w:jc w:val="both"/>
      </w:pPr>
      <w:r>
        <w:t>Суд первой инстанции назначил мне в качестве наказания административный арест. Данное постановление было приведено в исполнение незамедлительно после вынесения, до вступления в законную силу. Суд не привел доводов, почему незамедлительное исполнение данного административного наказания являлось необходимым в моем случае.</w:t>
      </w:r>
    </w:p>
    <w:p w:rsidR="007965F8" w:rsidRPr="00D74BAD" w:rsidRDefault="007965F8" w:rsidP="00D74BAD">
      <w:pPr>
        <w:ind w:firstLine="709"/>
        <w:jc w:val="both"/>
      </w:pPr>
      <w:r w:rsidRPr="00D74BAD">
        <w:t xml:space="preserve">Согласно ст. 2 § 1 Протокола №7 к Конвенции, </w:t>
      </w:r>
      <w:r w:rsidR="0021715F">
        <w:t>«</w:t>
      </w:r>
      <w:r w:rsidRPr="00D74BAD">
        <w:rPr>
          <w:i/>
        </w:rPr>
        <w:t>каждый осужденный за совершение уголовного преступления имеет право на то, чтобы вынесенный в отношении него приговор или определенное ему наказание были пересмотрены вышестоящей судебной инстанцией. Осуществление этого права, включая основания, на которых оно может быть осуществлено, регулируется законом</w:t>
      </w:r>
      <w:r w:rsidR="0021715F">
        <w:t>»</w:t>
      </w:r>
      <w:r w:rsidRPr="00D74BAD">
        <w:t>.</w:t>
      </w:r>
    </w:p>
    <w:p w:rsidR="007965F8" w:rsidRPr="00D74BAD" w:rsidRDefault="007965F8" w:rsidP="00D74BAD">
      <w:pPr>
        <w:ind w:firstLine="709"/>
        <w:jc w:val="both"/>
      </w:pPr>
      <w:r w:rsidRPr="00D74BAD">
        <w:t>Как указано выше, правонарушение, вменяемое мне, следует считать «уголовным» для целей применения Конвенции.</w:t>
      </w:r>
    </w:p>
    <w:p w:rsidR="0021715F" w:rsidRDefault="007965F8" w:rsidP="0021715F">
      <w:pPr>
        <w:ind w:firstLine="709"/>
        <w:jc w:val="both"/>
      </w:pPr>
      <w:r w:rsidRPr="00D74BAD">
        <w:t>В деле</w:t>
      </w:r>
      <w:r>
        <w:rPr>
          <w:i/>
        </w:rPr>
        <w:t xml:space="preserve"> </w:t>
      </w:r>
      <w:r w:rsidRPr="009931BE">
        <w:rPr>
          <w:i/>
        </w:rPr>
        <w:t>Мартынюк против России</w:t>
      </w:r>
      <w:r w:rsidRPr="007965F8">
        <w:t xml:space="preserve"> </w:t>
      </w:r>
      <w:r w:rsidRPr="00D74BAD">
        <w:t xml:space="preserve">Европейский суд установил, что </w:t>
      </w:r>
      <w:r>
        <w:t>«автоматическое» применение правила о немедленном приведении в исполнении административного ареста нарушает</w:t>
      </w:r>
      <w:r w:rsidRPr="00D74BAD">
        <w:t xml:space="preserve"> </w:t>
      </w:r>
      <w:r w:rsidRPr="004416F1">
        <w:t>ст. 2 § 1 Протокола №7 к Конвенции</w:t>
      </w:r>
      <w:r w:rsidR="0021715F">
        <w:t xml:space="preserve"> </w:t>
      </w:r>
      <w:r w:rsidR="0021715F" w:rsidRPr="004416F1">
        <w:t>(постановление от 8 октября 2019 г., жалоба</w:t>
      </w:r>
      <w:r w:rsidR="0021715F" w:rsidRPr="007965F8">
        <w:t xml:space="preserve"> </w:t>
      </w:r>
      <w:r w:rsidR="0021715F">
        <w:t>№</w:t>
      </w:r>
      <w:r w:rsidR="0021715F" w:rsidRPr="004416F1">
        <w:t>13764/15</w:t>
      </w:r>
      <w:r w:rsidR="0021715F">
        <w:t>, п.40-41</w:t>
      </w:r>
      <w:r w:rsidR="0021715F" w:rsidRPr="004416F1">
        <w:t>)</w:t>
      </w:r>
      <w:r w:rsidR="0021715F">
        <w:t>. При этом суд учел, что нормы о возможности приостановления такого исполнения касаются только узкого круга дел (п. 41), и установил, что в российском законодательстве существует структурная проблема отсутствия у процедуры апелляционного обжалования приостанавливающего эффекта (п.40).</w:t>
      </w:r>
    </w:p>
    <w:p w:rsidR="0021715F" w:rsidRPr="004416F1" w:rsidRDefault="0021715F" w:rsidP="0021715F">
      <w:pPr>
        <w:ind w:firstLine="709"/>
        <w:jc w:val="both"/>
      </w:pPr>
      <w:r>
        <w:t xml:space="preserve">Таким образом, без ущерба для заявленных выше доводов утверждается, что немедленное исполнение постановления об административном аресте в моем случае нарушает мои права по </w:t>
      </w:r>
      <w:r w:rsidRPr="004416F1">
        <w:t>ст. 2 § 1 Протокола №7 к Конвенции</w:t>
      </w:r>
      <w:r>
        <w:t>.</w:t>
      </w:r>
    </w:p>
    <w:p w:rsidR="007965F8" w:rsidRDefault="007965F8">
      <w:pPr>
        <w:ind w:firstLine="709"/>
        <w:jc w:val="both"/>
      </w:pPr>
    </w:p>
    <w:p w:rsidR="00713503" w:rsidRDefault="00673C41">
      <w:pPr>
        <w:ind w:firstLine="709"/>
        <w:jc w:val="both"/>
      </w:pPr>
      <w:r>
        <w:t>На основании изложенного и руководствуясь п. 3 ч. 1 ст. 30.7 КоАП РФ,</w:t>
      </w:r>
    </w:p>
    <w:p w:rsidR="00713503" w:rsidRDefault="00713503">
      <w:pPr>
        <w:pStyle w:val="ac"/>
        <w:spacing w:beforeAutospacing="0" w:after="0" w:afterAutospacing="0"/>
        <w:ind w:firstLine="851"/>
        <w:jc w:val="both"/>
        <w:rPr>
          <w:rFonts w:eastAsia="DejaVu Sans"/>
          <w:lang w:eastAsia="en-US"/>
        </w:rPr>
      </w:pPr>
    </w:p>
    <w:p w:rsidR="00713503" w:rsidRDefault="00673C41">
      <w:pPr>
        <w:jc w:val="center"/>
        <w:rPr>
          <w:b/>
        </w:rPr>
      </w:pPr>
      <w:r>
        <w:rPr>
          <w:b/>
        </w:rPr>
        <w:t>ПРОШУ:</w:t>
      </w:r>
    </w:p>
    <w:p w:rsidR="00713503" w:rsidRDefault="00713503">
      <w:pPr>
        <w:jc w:val="center"/>
      </w:pPr>
    </w:p>
    <w:p w:rsidR="00713503" w:rsidRDefault="00673C41">
      <w:pPr>
        <w:ind w:firstLine="709"/>
        <w:jc w:val="both"/>
      </w:pPr>
      <w:r>
        <w:t xml:space="preserve">Постановление судьи </w:t>
      </w:r>
      <w:r>
        <w:rPr>
          <w:highlight w:val="yellow"/>
          <w:u w:val="single"/>
        </w:rPr>
        <w:t>наименование суда первой инстанции_____________</w:t>
      </w:r>
      <w:r>
        <w:t xml:space="preserve"> </w:t>
      </w:r>
      <w:r>
        <w:rPr>
          <w:highlight w:val="yellow"/>
          <w:u w:val="single"/>
        </w:rPr>
        <w:t>(ФИО судьи)___________</w:t>
      </w:r>
      <w:r>
        <w:t xml:space="preserve"> от </w:t>
      </w:r>
      <w:r>
        <w:rPr>
          <w:highlight w:val="yellow"/>
          <w:u w:val="single"/>
        </w:rPr>
        <w:t>дата вынесения постановления</w:t>
      </w:r>
      <w:r>
        <w:rPr>
          <w:highlight w:val="yellow"/>
        </w:rPr>
        <w:t>__________ года</w:t>
      </w:r>
      <w:r>
        <w:t xml:space="preserve"> по делу </w:t>
      </w:r>
      <w:r>
        <w:rPr>
          <w:highlight w:val="yellow"/>
        </w:rPr>
        <w:t>№</w:t>
      </w:r>
      <w:r>
        <w:rPr>
          <w:highlight w:val="yellow"/>
          <w:lang w:val="en-US"/>
        </w:rPr>
        <w:t> </w:t>
      </w:r>
      <w:r>
        <w:rPr>
          <w:highlight w:val="yellow"/>
        </w:rPr>
        <w:t>5-___/___</w:t>
      </w:r>
      <w:r>
        <w:t xml:space="preserve"> отменить, производство по делу </w:t>
      </w:r>
      <w:r>
        <w:rPr>
          <w:highlight w:val="yellow"/>
        </w:rPr>
        <w:t>№</w:t>
      </w:r>
      <w:r>
        <w:rPr>
          <w:highlight w:val="yellow"/>
          <w:lang w:val="en-US"/>
        </w:rPr>
        <w:t> </w:t>
      </w:r>
      <w:r>
        <w:rPr>
          <w:highlight w:val="yellow"/>
        </w:rPr>
        <w:t>5-___/___</w:t>
      </w:r>
      <w:r>
        <w:t xml:space="preserve"> прекратить в связи с отсутствием в моих </w:t>
      </w:r>
      <w:r>
        <w:lastRenderedPageBreak/>
        <w:t>действиях состава административного правонарушения, предусмотренного ч</w:t>
      </w:r>
      <w:r>
        <w:rPr>
          <w:highlight w:val="yellow"/>
        </w:rPr>
        <w:t>. 5 ст. 20.2/ ч. 6.1 ст. 20.2 / ч. 8 ст. 20.2 /  ч. 1 ст. 19.3 КоАП РФ</w:t>
      </w:r>
      <w:r>
        <w:t>.</w:t>
      </w:r>
    </w:p>
    <w:p w:rsidR="00713503" w:rsidRDefault="00673C4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3503" w:rsidRDefault="00673C41">
      <w:pPr>
        <w:jc w:val="both"/>
        <w:rPr>
          <w:b/>
        </w:rPr>
      </w:pPr>
      <w:r>
        <w:rPr>
          <w:b/>
        </w:rPr>
        <w:t>ПРИЛОЖЕНИЯ:</w:t>
      </w:r>
    </w:p>
    <w:p w:rsidR="00713503" w:rsidRDefault="00713503">
      <w:pPr>
        <w:jc w:val="both"/>
      </w:pPr>
    </w:p>
    <w:p w:rsidR="00713503" w:rsidRDefault="00673C41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</w:t>
      </w:r>
      <w:r w:rsidR="00564B0E">
        <w:rPr>
          <w:rFonts w:ascii="Times New Roman" w:hAnsi="Times New Roman" w:cs="Times New Roman"/>
          <w:sz w:val="24"/>
          <w:szCs w:val="24"/>
        </w:rPr>
        <w:t>о о вызове прокурора для поддержания обвинения;</w:t>
      </w:r>
    </w:p>
    <w:p w:rsidR="00564B0E" w:rsidRDefault="00564B0E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 вызове свидетелей – полицейских, составлявших рапорты;</w:t>
      </w:r>
    </w:p>
    <w:p w:rsidR="00564B0E" w:rsidRPr="00564B0E" w:rsidRDefault="00564B0E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64B0E">
        <w:rPr>
          <w:rFonts w:ascii="Times New Roman" w:hAnsi="Times New Roman" w:cs="Times New Roman"/>
          <w:sz w:val="24"/>
          <w:szCs w:val="24"/>
          <w:highlight w:val="yellow"/>
        </w:rPr>
        <w:t>Ходатайство о вызове свидетелей</w:t>
      </w:r>
      <w:r w:rsidRPr="00564B0E">
        <w:rPr>
          <w:rFonts w:ascii="Times New Roman" w:hAnsi="Times New Roman" w:cs="Times New Roman"/>
          <w:sz w:val="24"/>
          <w:szCs w:val="24"/>
          <w:highlight w:val="yellow"/>
        </w:rPr>
        <w:t xml:space="preserve"> защиты;</w:t>
      </w:r>
    </w:p>
    <w:p w:rsidR="00564B0E" w:rsidRPr="00564B0E" w:rsidRDefault="00564B0E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64B0E">
        <w:rPr>
          <w:rFonts w:ascii="Times New Roman" w:hAnsi="Times New Roman" w:cs="Times New Roman"/>
          <w:sz w:val="24"/>
          <w:szCs w:val="24"/>
          <w:highlight w:val="yellow"/>
        </w:rPr>
        <w:t>Иные доказательства (см. выше).</w:t>
      </w:r>
    </w:p>
    <w:p w:rsidR="00713503" w:rsidRDefault="00713503">
      <w:pPr>
        <w:ind w:firstLine="142"/>
        <w:jc w:val="both"/>
        <w:rPr>
          <w:i/>
        </w:rPr>
      </w:pPr>
    </w:p>
    <w:p w:rsidR="00713503" w:rsidRDefault="00673C41">
      <w:pPr>
        <w:jc w:val="both"/>
      </w:pPr>
      <w:r>
        <w:rPr>
          <w:i/>
          <w:iCs/>
        </w:rPr>
        <w:t xml:space="preserve">Подлинники документов, приложенных к настоящему заявлению в виде копий, будут представлены в судебное заседание. </w:t>
      </w:r>
    </w:p>
    <w:p w:rsidR="00713503" w:rsidRDefault="00713503">
      <w:pPr>
        <w:ind w:firstLine="142"/>
        <w:jc w:val="both"/>
        <w:rPr>
          <w:i/>
        </w:rPr>
      </w:pPr>
    </w:p>
    <w:p w:rsidR="00713503" w:rsidRDefault="00713503">
      <w:pPr>
        <w:ind w:firstLine="142"/>
        <w:jc w:val="both"/>
        <w:rPr>
          <w:i/>
        </w:rPr>
      </w:pPr>
    </w:p>
    <w:p w:rsidR="00713503" w:rsidRDefault="00673C41">
      <w:pPr>
        <w:jc w:val="both"/>
      </w:pPr>
      <w:r>
        <w:rPr>
          <w:highlight w:val="yellow"/>
        </w:rPr>
        <w:t>«___» ___________ 20__ г.</w:t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highlight w:val="yellow"/>
        </w:rPr>
        <w:t>______________/____________/</w:t>
      </w:r>
    </w:p>
    <w:sectPr w:rsidR="00713503" w:rsidSect="00713503">
      <w:footerReference w:type="default" r:id="rId9"/>
      <w:pgSz w:w="11906" w:h="16838"/>
      <w:pgMar w:top="1134" w:right="850" w:bottom="1134" w:left="1701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98C" w:rsidRDefault="0049298C" w:rsidP="00713503">
      <w:r>
        <w:separator/>
      </w:r>
    </w:p>
  </w:endnote>
  <w:endnote w:type="continuationSeparator" w:id="0">
    <w:p w:rsidR="0049298C" w:rsidRDefault="0049298C" w:rsidP="00713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Verdana"/>
    <w:panose1 w:val="020B0604020202020204"/>
    <w:charset w:val="00"/>
    <w:family w:val="roman"/>
    <w:notTrueType/>
    <w:pitch w:val="default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pen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5372073"/>
      <w:docPartObj>
        <w:docPartGallery w:val="Page Numbers (Bottom of Page)"/>
        <w:docPartUnique/>
      </w:docPartObj>
    </w:sdtPr>
    <w:sdtEndPr/>
    <w:sdtContent>
      <w:p w:rsidR="00713503" w:rsidRDefault="00713503">
        <w:pPr>
          <w:pStyle w:val="13"/>
          <w:jc w:val="center"/>
        </w:pPr>
        <w:r>
          <w:fldChar w:fldCharType="begin"/>
        </w:r>
        <w:r w:rsidR="00673C41">
          <w:instrText>PAGE</w:instrText>
        </w:r>
        <w:r>
          <w:fldChar w:fldCharType="separate"/>
        </w:r>
        <w:r w:rsidR="00D81CDF">
          <w:rPr>
            <w:noProof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98C" w:rsidRDefault="0049298C" w:rsidP="00713503">
      <w:r>
        <w:separator/>
      </w:r>
    </w:p>
  </w:footnote>
  <w:footnote w:type="continuationSeparator" w:id="0">
    <w:p w:rsidR="0049298C" w:rsidRDefault="0049298C" w:rsidP="00713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B68AE"/>
    <w:multiLevelType w:val="multilevel"/>
    <w:tmpl w:val="525E6F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A4957"/>
    <w:multiLevelType w:val="multilevel"/>
    <w:tmpl w:val="8F6474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2D30B0B"/>
    <w:multiLevelType w:val="multilevel"/>
    <w:tmpl w:val="9CE8206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/>
        <w:b/>
        <w:i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6164EC8"/>
    <w:multiLevelType w:val="hybridMultilevel"/>
    <w:tmpl w:val="37FE78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03"/>
    <w:rsid w:val="00005320"/>
    <w:rsid w:val="000800F9"/>
    <w:rsid w:val="001F1B77"/>
    <w:rsid w:val="00203F65"/>
    <w:rsid w:val="0021715F"/>
    <w:rsid w:val="00240FE3"/>
    <w:rsid w:val="0028162A"/>
    <w:rsid w:val="00314254"/>
    <w:rsid w:val="003C59D4"/>
    <w:rsid w:val="003E385A"/>
    <w:rsid w:val="003E7967"/>
    <w:rsid w:val="00401E0A"/>
    <w:rsid w:val="00426304"/>
    <w:rsid w:val="0044596A"/>
    <w:rsid w:val="00454F34"/>
    <w:rsid w:val="0049298C"/>
    <w:rsid w:val="00564B0E"/>
    <w:rsid w:val="005A0346"/>
    <w:rsid w:val="005E15BE"/>
    <w:rsid w:val="00673C41"/>
    <w:rsid w:val="0067732E"/>
    <w:rsid w:val="006E1458"/>
    <w:rsid w:val="006F5E76"/>
    <w:rsid w:val="00713503"/>
    <w:rsid w:val="007555F9"/>
    <w:rsid w:val="007662FD"/>
    <w:rsid w:val="007965F8"/>
    <w:rsid w:val="00804C5F"/>
    <w:rsid w:val="0098236B"/>
    <w:rsid w:val="009946EA"/>
    <w:rsid w:val="009B0C09"/>
    <w:rsid w:val="009D56F8"/>
    <w:rsid w:val="009F7AC7"/>
    <w:rsid w:val="00AD3611"/>
    <w:rsid w:val="00AF40F4"/>
    <w:rsid w:val="00BE0E4D"/>
    <w:rsid w:val="00D74BAD"/>
    <w:rsid w:val="00D81CDF"/>
    <w:rsid w:val="00E5634F"/>
    <w:rsid w:val="00E86CD0"/>
    <w:rsid w:val="00F257CF"/>
    <w:rsid w:val="00F60CBB"/>
    <w:rsid w:val="00FA6FC6"/>
    <w:rsid w:val="00FE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829A5"/>
  <w15:docId w15:val="{CAECA11E-58D8-4F00-9186-F8832E439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36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477FC8"/>
  </w:style>
  <w:style w:type="character" w:customStyle="1" w:styleId="-">
    <w:name w:val="Интернет-ссылка"/>
    <w:basedOn w:val="a0"/>
    <w:uiPriority w:val="99"/>
    <w:semiHidden/>
    <w:unhideWhenUsed/>
    <w:rsid w:val="00477FC8"/>
    <w:rPr>
      <w:color w:val="0000FF"/>
      <w:u w:val="single"/>
    </w:rPr>
  </w:style>
  <w:style w:type="character" w:styleId="a3">
    <w:name w:val="annotation reference"/>
    <w:basedOn w:val="a0"/>
    <w:uiPriority w:val="99"/>
    <w:semiHidden/>
    <w:unhideWhenUsed/>
    <w:qFormat/>
    <w:rsid w:val="00477FC8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477FC8"/>
    <w:rPr>
      <w:rFonts w:ascii="Calibri" w:eastAsia="DejaVu Sans" w:hAnsi="Calibri" w:cs="Calibri"/>
      <w:sz w:val="20"/>
      <w:szCs w:val="20"/>
    </w:rPr>
  </w:style>
  <w:style w:type="character" w:customStyle="1" w:styleId="sb8d990e2">
    <w:name w:val="sb8d990e2"/>
    <w:qFormat/>
    <w:rsid w:val="00477FC8"/>
    <w:rPr>
      <w:rFonts w:cs="Times New Roman"/>
    </w:rPr>
  </w:style>
  <w:style w:type="character" w:customStyle="1" w:styleId="a5">
    <w:name w:val="Текст выноски Знак"/>
    <w:basedOn w:val="a0"/>
    <w:uiPriority w:val="99"/>
    <w:semiHidden/>
    <w:qFormat/>
    <w:rsid w:val="00477FC8"/>
    <w:rPr>
      <w:rFonts w:ascii="Segoe UI" w:eastAsia="DejaVu Sans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uiPriority w:val="99"/>
    <w:semiHidden/>
    <w:qFormat/>
    <w:rsid w:val="00370D35"/>
    <w:rPr>
      <w:rFonts w:ascii="Calibri" w:eastAsia="DejaVu Sans" w:hAnsi="Calibri" w:cs="Calibri"/>
    </w:rPr>
  </w:style>
  <w:style w:type="character" w:customStyle="1" w:styleId="a7">
    <w:name w:val="Нижний колонтитул Знак"/>
    <w:basedOn w:val="a0"/>
    <w:uiPriority w:val="99"/>
    <w:qFormat/>
    <w:rsid w:val="00370D35"/>
    <w:rPr>
      <w:rFonts w:ascii="Calibri" w:eastAsia="DejaVu Sans" w:hAnsi="Calibri" w:cs="Calibri"/>
    </w:rPr>
  </w:style>
  <w:style w:type="character" w:customStyle="1" w:styleId="ListLabel1">
    <w:name w:val="ListLabel 1"/>
    <w:qFormat/>
    <w:rsid w:val="00713503"/>
    <w:rPr>
      <w:rFonts w:ascii="Times New Roman" w:hAnsi="Times New Roman"/>
      <w:b/>
      <w:i/>
      <w:sz w:val="24"/>
    </w:rPr>
  </w:style>
  <w:style w:type="character" w:customStyle="1" w:styleId="ListLabel2">
    <w:name w:val="ListLabel 2"/>
    <w:qFormat/>
    <w:rsid w:val="00713503"/>
    <w:rPr>
      <w:rFonts w:ascii="Times New Roman" w:hAnsi="Times New Roman" w:cs="Times New Roman"/>
      <w:i/>
      <w:iCs/>
      <w:color w:val="0069D6"/>
      <w:sz w:val="24"/>
      <w:szCs w:val="24"/>
      <w:shd w:val="clear" w:color="auto" w:fill="FFFFFF"/>
    </w:rPr>
  </w:style>
  <w:style w:type="paragraph" w:customStyle="1" w:styleId="1">
    <w:name w:val="Заголовок1"/>
    <w:basedOn w:val="a"/>
    <w:next w:val="a8"/>
    <w:qFormat/>
    <w:rsid w:val="00713503"/>
    <w:pPr>
      <w:keepNext/>
      <w:suppressAutoHyphens/>
      <w:spacing w:before="240" w:after="120" w:line="276" w:lineRule="auto"/>
    </w:pPr>
    <w:rPr>
      <w:rFonts w:ascii="Liberation Sans" w:eastAsia="Noto Sans CJK SC Regular" w:hAnsi="Liberation Sans" w:cs="Lohit Devanagari"/>
      <w:sz w:val="28"/>
      <w:szCs w:val="28"/>
      <w:lang w:eastAsia="en-US"/>
    </w:rPr>
  </w:style>
  <w:style w:type="paragraph" w:styleId="a8">
    <w:name w:val="Body Text"/>
    <w:basedOn w:val="a"/>
    <w:rsid w:val="00713503"/>
    <w:pPr>
      <w:suppressAutoHyphens/>
      <w:spacing w:after="140" w:line="276" w:lineRule="auto"/>
    </w:pPr>
    <w:rPr>
      <w:rFonts w:asciiTheme="minorHAnsi" w:eastAsia="DejaVu Sans" w:hAnsiTheme="minorHAnsi" w:cs="Calibri"/>
      <w:sz w:val="22"/>
      <w:szCs w:val="22"/>
      <w:lang w:eastAsia="en-US"/>
    </w:rPr>
  </w:style>
  <w:style w:type="paragraph" w:styleId="a9">
    <w:name w:val="List"/>
    <w:basedOn w:val="a8"/>
    <w:rsid w:val="00713503"/>
    <w:rPr>
      <w:rFonts w:cs="Lohit Devanagari"/>
    </w:rPr>
  </w:style>
  <w:style w:type="paragraph" w:customStyle="1" w:styleId="10">
    <w:name w:val="Название объекта1"/>
    <w:basedOn w:val="a"/>
    <w:qFormat/>
    <w:rsid w:val="00713503"/>
    <w:pPr>
      <w:suppressLineNumbers/>
      <w:suppressAutoHyphens/>
      <w:spacing w:before="120" w:after="120" w:line="276" w:lineRule="auto"/>
    </w:pPr>
    <w:rPr>
      <w:rFonts w:asciiTheme="minorHAnsi" w:eastAsia="DejaVu Sans" w:hAnsiTheme="minorHAnsi" w:cs="Lohit Devanagari"/>
      <w:i/>
      <w:iCs/>
      <w:lang w:eastAsia="en-US"/>
    </w:rPr>
  </w:style>
  <w:style w:type="paragraph" w:styleId="aa">
    <w:name w:val="index heading"/>
    <w:basedOn w:val="a"/>
    <w:qFormat/>
    <w:rsid w:val="00713503"/>
    <w:pPr>
      <w:suppressLineNumbers/>
      <w:suppressAutoHyphens/>
      <w:spacing w:after="160" w:line="276" w:lineRule="auto"/>
    </w:pPr>
    <w:rPr>
      <w:rFonts w:asciiTheme="minorHAnsi" w:eastAsia="DejaVu Sans" w:hAnsiTheme="minorHAnsi" w:cs="Lohit Devanagari"/>
      <w:sz w:val="22"/>
      <w:szCs w:val="22"/>
      <w:lang w:eastAsia="en-US"/>
    </w:rPr>
  </w:style>
  <w:style w:type="paragraph" w:styleId="ab">
    <w:name w:val="List Paragraph"/>
    <w:basedOn w:val="a"/>
    <w:qFormat/>
    <w:rsid w:val="00477FC8"/>
    <w:pPr>
      <w:suppressAutoHyphens/>
      <w:spacing w:line="276" w:lineRule="auto"/>
      <w:ind w:left="720"/>
      <w:contextualSpacing/>
    </w:pPr>
    <w:rPr>
      <w:rFonts w:asciiTheme="minorHAnsi" w:eastAsia="DejaVu Sans" w:hAnsiTheme="minorHAnsi" w:cs="Calibri"/>
      <w:sz w:val="22"/>
      <w:szCs w:val="22"/>
      <w:lang w:eastAsia="en-US"/>
    </w:rPr>
  </w:style>
  <w:style w:type="paragraph" w:customStyle="1" w:styleId="11">
    <w:name w:val="Обычный (веб)1"/>
    <w:basedOn w:val="a"/>
    <w:qFormat/>
    <w:rsid w:val="00477FC8"/>
    <w:pPr>
      <w:suppressAutoHyphens/>
      <w:spacing w:before="28" w:after="28" w:line="100" w:lineRule="atLeast"/>
    </w:pPr>
    <w:rPr>
      <w:lang w:eastAsia="hi-IN" w:bidi="hi-IN"/>
    </w:rPr>
  </w:style>
  <w:style w:type="paragraph" w:styleId="ac">
    <w:name w:val="Normal (Web)"/>
    <w:basedOn w:val="a"/>
    <w:uiPriority w:val="99"/>
    <w:semiHidden/>
    <w:qFormat/>
    <w:rsid w:val="00477FC8"/>
    <w:pPr>
      <w:spacing w:beforeAutospacing="1" w:after="160" w:afterAutospacing="1"/>
    </w:pPr>
    <w:rPr>
      <w:rFonts w:eastAsia="Calibri"/>
    </w:rPr>
  </w:style>
  <w:style w:type="paragraph" w:styleId="ad">
    <w:name w:val="annotation text"/>
    <w:basedOn w:val="a"/>
    <w:uiPriority w:val="99"/>
    <w:semiHidden/>
    <w:unhideWhenUsed/>
    <w:qFormat/>
    <w:rsid w:val="00477FC8"/>
    <w:pPr>
      <w:suppressAutoHyphens/>
      <w:spacing w:after="160"/>
    </w:pPr>
    <w:rPr>
      <w:rFonts w:asciiTheme="minorHAnsi" w:eastAsia="DejaVu Sans" w:hAnsiTheme="minorHAnsi" w:cs="Calibri"/>
      <w:sz w:val="20"/>
      <w:szCs w:val="20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477FC8"/>
    <w:rPr>
      <w:rFonts w:ascii="Segoe UI" w:hAnsi="Segoe UI" w:cs="Segoe UI"/>
      <w:sz w:val="18"/>
      <w:szCs w:val="18"/>
    </w:rPr>
  </w:style>
  <w:style w:type="paragraph" w:customStyle="1" w:styleId="12">
    <w:name w:val="Верхний колонтитул1"/>
    <w:basedOn w:val="a"/>
    <w:uiPriority w:val="99"/>
    <w:semiHidden/>
    <w:unhideWhenUsed/>
    <w:rsid w:val="00370D35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unhideWhenUsed/>
    <w:rsid w:val="00370D35"/>
    <w:pPr>
      <w:tabs>
        <w:tab w:val="center" w:pos="4677"/>
        <w:tab w:val="right" w:pos="9355"/>
      </w:tabs>
      <w:suppressAutoHyphens/>
    </w:pPr>
    <w:rPr>
      <w:rFonts w:asciiTheme="minorHAnsi" w:eastAsia="DejaVu Sans" w:hAnsiTheme="minorHAnsi" w:cs="Calibri"/>
      <w:sz w:val="22"/>
      <w:szCs w:val="22"/>
      <w:lang w:eastAsia="en-US"/>
    </w:rPr>
  </w:style>
  <w:style w:type="character" w:customStyle="1" w:styleId="blk">
    <w:name w:val="blk"/>
    <w:basedOn w:val="a0"/>
    <w:rsid w:val="007662FD"/>
  </w:style>
  <w:style w:type="character" w:styleId="af">
    <w:name w:val="Hyperlink"/>
    <w:basedOn w:val="a0"/>
    <w:uiPriority w:val="99"/>
    <w:semiHidden/>
    <w:unhideWhenUsed/>
    <w:rsid w:val="007662FD"/>
    <w:rPr>
      <w:color w:val="0000FF"/>
      <w:u w:val="single"/>
    </w:rPr>
  </w:style>
  <w:style w:type="character" w:styleId="af0">
    <w:name w:val="Strong"/>
    <w:basedOn w:val="a0"/>
    <w:uiPriority w:val="22"/>
    <w:qFormat/>
    <w:rsid w:val="003C59D4"/>
    <w:rPr>
      <w:b/>
      <w:bCs/>
    </w:rPr>
  </w:style>
  <w:style w:type="character" w:styleId="af1">
    <w:name w:val="Emphasis"/>
    <w:basedOn w:val="a0"/>
    <w:uiPriority w:val="20"/>
    <w:qFormat/>
    <w:rsid w:val="003C59D4"/>
    <w:rPr>
      <w:i/>
      <w:iCs/>
    </w:rPr>
  </w:style>
  <w:style w:type="paragraph" w:customStyle="1" w:styleId="pboth">
    <w:name w:val="pboth"/>
    <w:basedOn w:val="a"/>
    <w:rsid w:val="007555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1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6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6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18/07/04/postanovlenie-d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661/93fe5340f4a47211790c8cfa5ba3ac94e3766a3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5252</Words>
  <Characters>29940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dc:description/>
  <cp:lastModifiedBy>Пользователь Microsoft Office</cp:lastModifiedBy>
  <cp:revision>3</cp:revision>
  <dcterms:created xsi:type="dcterms:W3CDTF">2021-02-05T10:39:00Z</dcterms:created>
  <dcterms:modified xsi:type="dcterms:W3CDTF">2021-02-05T11:30:00Z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